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9761DB" w:rsidRDefault="00477FA3" w:rsidP="00A57021">
      <w:pPr>
        <w:jc w:val="center"/>
        <w:rPr>
          <w:sz w:val="28"/>
          <w:szCs w:val="28"/>
        </w:rPr>
      </w:pPr>
      <w:r w:rsidRPr="009761DB">
        <w:rPr>
          <w:sz w:val="28"/>
          <w:szCs w:val="28"/>
        </w:rPr>
        <w:t>МИНОБРНАУКИ РОССИИ</w:t>
      </w:r>
    </w:p>
    <w:p w:rsidR="00A57021" w:rsidRPr="009761DB" w:rsidRDefault="00A57021" w:rsidP="00A57021">
      <w:pPr>
        <w:jc w:val="center"/>
        <w:rPr>
          <w:sz w:val="28"/>
          <w:szCs w:val="28"/>
        </w:rPr>
      </w:pPr>
      <w:r w:rsidRPr="009761DB">
        <w:rPr>
          <w:sz w:val="28"/>
          <w:szCs w:val="28"/>
        </w:rPr>
        <w:t xml:space="preserve">Федеральное государственное бюджетное образовательное учреждение высшего образования </w:t>
      </w:r>
    </w:p>
    <w:p w:rsidR="00A57021" w:rsidRPr="009761DB" w:rsidRDefault="00A57021" w:rsidP="00A57021">
      <w:pPr>
        <w:jc w:val="center"/>
        <w:rPr>
          <w:b/>
          <w:sz w:val="28"/>
          <w:szCs w:val="28"/>
        </w:rPr>
      </w:pPr>
      <w:r w:rsidRPr="009761DB">
        <w:rPr>
          <w:b/>
          <w:sz w:val="28"/>
          <w:szCs w:val="28"/>
        </w:rPr>
        <w:t>«Гжельский государственный университет»</w:t>
      </w:r>
    </w:p>
    <w:p w:rsidR="00A57021" w:rsidRPr="009761DB" w:rsidRDefault="00A57021" w:rsidP="00A57021">
      <w:pPr>
        <w:jc w:val="center"/>
        <w:rPr>
          <w:sz w:val="28"/>
          <w:szCs w:val="28"/>
        </w:rPr>
      </w:pPr>
      <w:r w:rsidRPr="009761DB">
        <w:rPr>
          <w:sz w:val="28"/>
          <w:szCs w:val="28"/>
        </w:rPr>
        <w:t>(ГГУ)</w:t>
      </w:r>
    </w:p>
    <w:p w:rsidR="00A57021" w:rsidRPr="009761DB" w:rsidRDefault="00A57021" w:rsidP="00A57021">
      <w:pPr>
        <w:rPr>
          <w:sz w:val="28"/>
          <w:szCs w:val="28"/>
        </w:rPr>
      </w:pPr>
    </w:p>
    <w:p w:rsidR="00A57021" w:rsidRPr="009761DB" w:rsidRDefault="00A57021" w:rsidP="00A57021">
      <w:pPr>
        <w:pStyle w:val="Style15"/>
        <w:tabs>
          <w:tab w:val="left" w:leader="underscore" w:pos="9760"/>
        </w:tabs>
        <w:spacing w:line="360" w:lineRule="auto"/>
        <w:rPr>
          <w:rStyle w:val="FontStyle53"/>
          <w:sz w:val="28"/>
          <w:szCs w:val="28"/>
        </w:rPr>
      </w:pPr>
    </w:p>
    <w:p w:rsidR="00A57021" w:rsidRPr="009761DB" w:rsidRDefault="00A57021" w:rsidP="00A57021">
      <w:pPr>
        <w:pStyle w:val="Style15"/>
        <w:tabs>
          <w:tab w:val="left" w:leader="underscore" w:pos="9760"/>
        </w:tabs>
        <w:spacing w:line="360" w:lineRule="auto"/>
        <w:rPr>
          <w:rStyle w:val="FontStyle53"/>
          <w:sz w:val="28"/>
          <w:szCs w:val="28"/>
        </w:rPr>
      </w:pPr>
    </w:p>
    <w:p w:rsidR="00A57021" w:rsidRPr="009761DB" w:rsidRDefault="00A57021" w:rsidP="00A57021">
      <w:pPr>
        <w:pStyle w:val="Style15"/>
        <w:tabs>
          <w:tab w:val="left" w:leader="underscore" w:pos="9760"/>
        </w:tabs>
        <w:spacing w:line="360" w:lineRule="auto"/>
        <w:rPr>
          <w:rStyle w:val="FontStyle53"/>
          <w:sz w:val="28"/>
          <w:szCs w:val="28"/>
        </w:rPr>
      </w:pPr>
    </w:p>
    <w:p w:rsidR="00A57021" w:rsidRPr="009761DB" w:rsidRDefault="00A57021" w:rsidP="00A57021">
      <w:pPr>
        <w:pStyle w:val="Style15"/>
        <w:tabs>
          <w:tab w:val="left" w:leader="underscore" w:pos="9760"/>
        </w:tabs>
        <w:spacing w:line="360" w:lineRule="auto"/>
        <w:rPr>
          <w:rStyle w:val="FontStyle53"/>
          <w:sz w:val="28"/>
          <w:szCs w:val="28"/>
        </w:rPr>
      </w:pPr>
    </w:p>
    <w:p w:rsidR="00A57021" w:rsidRPr="009761DB" w:rsidRDefault="00A57021" w:rsidP="00A57021">
      <w:pPr>
        <w:pStyle w:val="Style15"/>
        <w:tabs>
          <w:tab w:val="left" w:leader="underscore" w:pos="9760"/>
        </w:tabs>
        <w:spacing w:line="360" w:lineRule="auto"/>
        <w:jc w:val="center"/>
        <w:rPr>
          <w:rStyle w:val="FontStyle53"/>
          <w:b w:val="0"/>
          <w:i/>
          <w:sz w:val="28"/>
          <w:szCs w:val="28"/>
        </w:rPr>
      </w:pPr>
      <w:r w:rsidRPr="009761DB">
        <w:rPr>
          <w:rStyle w:val="FontStyle53"/>
          <w:b w:val="0"/>
          <w:i/>
          <w:sz w:val="28"/>
          <w:szCs w:val="28"/>
        </w:rPr>
        <w:t>Кафедра</w:t>
      </w:r>
      <w:r w:rsidR="008946ED" w:rsidRPr="009761DB">
        <w:rPr>
          <w:rStyle w:val="FontStyle53"/>
          <w:b w:val="0"/>
          <w:i/>
          <w:sz w:val="28"/>
          <w:szCs w:val="28"/>
        </w:rPr>
        <w:t xml:space="preserve"> теории и организации управления</w:t>
      </w:r>
    </w:p>
    <w:p w:rsidR="00A57021" w:rsidRPr="009761DB" w:rsidRDefault="00A57021" w:rsidP="00A57021">
      <w:pPr>
        <w:tabs>
          <w:tab w:val="left" w:pos="680"/>
          <w:tab w:val="left" w:pos="851"/>
          <w:tab w:val="left" w:pos="6240"/>
        </w:tabs>
        <w:rPr>
          <w:noProof/>
          <w:sz w:val="28"/>
          <w:szCs w:val="28"/>
        </w:rPr>
      </w:pPr>
      <w:r w:rsidRPr="009761DB">
        <w:rPr>
          <w:noProof/>
          <w:sz w:val="28"/>
          <w:szCs w:val="28"/>
        </w:rPr>
        <w:tab/>
      </w:r>
    </w:p>
    <w:p w:rsidR="00A57021" w:rsidRPr="009761DB" w:rsidRDefault="00A57021" w:rsidP="00A57021">
      <w:pPr>
        <w:tabs>
          <w:tab w:val="left" w:pos="680"/>
          <w:tab w:val="left" w:pos="851"/>
          <w:tab w:val="left" w:pos="6240"/>
        </w:tabs>
        <w:rPr>
          <w:noProof/>
          <w:sz w:val="28"/>
          <w:szCs w:val="28"/>
        </w:rPr>
      </w:pPr>
    </w:p>
    <w:p w:rsidR="00A57021" w:rsidRPr="009761DB" w:rsidRDefault="00A57021" w:rsidP="00A57021">
      <w:pPr>
        <w:tabs>
          <w:tab w:val="left" w:pos="680"/>
          <w:tab w:val="left" w:pos="851"/>
          <w:tab w:val="left" w:pos="6240"/>
        </w:tabs>
        <w:rPr>
          <w:sz w:val="28"/>
          <w:szCs w:val="28"/>
        </w:rPr>
      </w:pPr>
    </w:p>
    <w:p w:rsidR="00A57021" w:rsidRPr="009761DB" w:rsidRDefault="00A57021" w:rsidP="00A57021">
      <w:pPr>
        <w:pStyle w:val="Style11"/>
        <w:widowControl/>
        <w:rPr>
          <w:bCs/>
          <w:sz w:val="36"/>
          <w:szCs w:val="36"/>
          <w:u w:val="single"/>
        </w:rPr>
      </w:pPr>
      <w:r w:rsidRPr="009761DB">
        <w:rPr>
          <w:bCs/>
          <w:sz w:val="36"/>
          <w:szCs w:val="36"/>
          <w:u w:val="single"/>
        </w:rPr>
        <w:t>Рабочая программа дисциплины</w:t>
      </w:r>
    </w:p>
    <w:p w:rsidR="00A57021" w:rsidRPr="009761DB" w:rsidRDefault="00A57021" w:rsidP="00A57021">
      <w:pPr>
        <w:tabs>
          <w:tab w:val="left" w:pos="680"/>
          <w:tab w:val="left" w:pos="851"/>
        </w:tabs>
        <w:jc w:val="center"/>
        <w:rPr>
          <w:sz w:val="28"/>
          <w:szCs w:val="28"/>
        </w:rPr>
      </w:pPr>
    </w:p>
    <w:p w:rsidR="00A57021" w:rsidRPr="009761DB" w:rsidRDefault="00CB66ED" w:rsidP="00A57021">
      <w:pPr>
        <w:tabs>
          <w:tab w:val="left" w:pos="680"/>
          <w:tab w:val="left" w:pos="851"/>
        </w:tabs>
        <w:jc w:val="center"/>
        <w:rPr>
          <w:b/>
          <w:sz w:val="28"/>
          <w:szCs w:val="28"/>
        </w:rPr>
      </w:pPr>
      <w:r w:rsidRPr="009761DB">
        <w:rPr>
          <w:b/>
          <w:sz w:val="28"/>
          <w:szCs w:val="28"/>
        </w:rPr>
        <w:t>Рынок труда и занятости в регионе</w:t>
      </w:r>
    </w:p>
    <w:p w:rsidR="00A57021" w:rsidRPr="009761DB" w:rsidRDefault="00A57021" w:rsidP="00A57021">
      <w:pPr>
        <w:tabs>
          <w:tab w:val="left" w:pos="680"/>
          <w:tab w:val="left" w:pos="851"/>
        </w:tabs>
        <w:jc w:val="center"/>
        <w:rPr>
          <w:b/>
          <w:sz w:val="28"/>
          <w:szCs w:val="28"/>
        </w:rPr>
      </w:pPr>
    </w:p>
    <w:p w:rsidR="00A57021" w:rsidRPr="009761DB" w:rsidRDefault="00A57021" w:rsidP="00A57021">
      <w:pPr>
        <w:pStyle w:val="Style15"/>
        <w:tabs>
          <w:tab w:val="left" w:leader="underscore" w:pos="9856"/>
        </w:tabs>
        <w:ind w:firstLine="720"/>
        <w:rPr>
          <w:rStyle w:val="FontStyle53"/>
          <w:sz w:val="28"/>
          <w:szCs w:val="28"/>
        </w:rPr>
      </w:pPr>
    </w:p>
    <w:p w:rsidR="00A57021" w:rsidRPr="009761DB" w:rsidRDefault="00A57021" w:rsidP="00A57021">
      <w:pPr>
        <w:pStyle w:val="Style15"/>
        <w:tabs>
          <w:tab w:val="left" w:leader="underscore" w:pos="9856"/>
        </w:tabs>
        <w:ind w:firstLine="720"/>
        <w:jc w:val="center"/>
        <w:rPr>
          <w:rStyle w:val="FontStyle53"/>
          <w:sz w:val="28"/>
          <w:szCs w:val="28"/>
        </w:rPr>
      </w:pPr>
    </w:p>
    <w:p w:rsidR="00A57021" w:rsidRPr="009761DB"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856AD5" w:rsidRPr="00773DBC" w:rsidTr="00C520E1">
        <w:trPr>
          <w:trHeight w:val="409"/>
        </w:trPr>
        <w:tc>
          <w:tcPr>
            <w:tcW w:w="3701" w:type="dxa"/>
            <w:hideMark/>
          </w:tcPr>
          <w:p w:rsidR="00856AD5" w:rsidRPr="00773DBC" w:rsidRDefault="00856AD5" w:rsidP="00E3792A">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71" w:type="dxa"/>
            <w:tcBorders>
              <w:bottom w:val="single" w:sz="4" w:space="0" w:color="auto"/>
            </w:tcBorders>
            <w:hideMark/>
          </w:tcPr>
          <w:p w:rsidR="00856AD5" w:rsidRPr="004C0F0D" w:rsidRDefault="00856AD5" w:rsidP="00E3792A">
            <w:pPr>
              <w:rPr>
                <w:rStyle w:val="FontStyle53"/>
                <w:b w:val="0"/>
                <w:sz w:val="28"/>
                <w:szCs w:val="28"/>
              </w:rPr>
            </w:pPr>
            <w:r>
              <w:rPr>
                <w:color w:val="000000"/>
                <w:sz w:val="28"/>
                <w:szCs w:val="28"/>
              </w:rPr>
              <w:t xml:space="preserve">Управление персоналом </w:t>
            </w:r>
          </w:p>
        </w:tc>
      </w:tr>
      <w:tr w:rsidR="00856AD5" w:rsidRPr="00773DBC" w:rsidTr="00C520E1">
        <w:tc>
          <w:tcPr>
            <w:tcW w:w="3701" w:type="dxa"/>
            <w:hideMark/>
          </w:tcPr>
          <w:p w:rsidR="00856AD5" w:rsidRPr="00773DBC" w:rsidRDefault="00856AD5" w:rsidP="00E3792A">
            <w:pPr>
              <w:pStyle w:val="Style12"/>
              <w:spacing w:line="240" w:lineRule="auto"/>
              <w:rPr>
                <w:rStyle w:val="FontStyle60"/>
                <w:sz w:val="28"/>
                <w:szCs w:val="28"/>
              </w:rPr>
            </w:pPr>
            <w:r w:rsidRPr="00773DBC">
              <w:rPr>
                <w:rStyle w:val="FontStyle60"/>
                <w:sz w:val="28"/>
                <w:szCs w:val="28"/>
              </w:rPr>
              <w:t xml:space="preserve">Код  </w:t>
            </w:r>
          </w:p>
        </w:tc>
        <w:tc>
          <w:tcPr>
            <w:tcW w:w="5871" w:type="dxa"/>
            <w:tcBorders>
              <w:top w:val="single" w:sz="4" w:space="0" w:color="auto"/>
              <w:bottom w:val="single" w:sz="4" w:space="0" w:color="auto"/>
            </w:tcBorders>
            <w:hideMark/>
          </w:tcPr>
          <w:p w:rsidR="00856AD5" w:rsidRPr="00773DBC" w:rsidRDefault="00856AD5" w:rsidP="00E3792A">
            <w:pPr>
              <w:pStyle w:val="Style12"/>
              <w:spacing w:line="240" w:lineRule="auto"/>
              <w:rPr>
                <w:rStyle w:val="FontStyle60"/>
                <w:sz w:val="28"/>
                <w:szCs w:val="28"/>
              </w:rPr>
            </w:pPr>
            <w:r>
              <w:rPr>
                <w:color w:val="000000"/>
                <w:sz w:val="28"/>
                <w:szCs w:val="28"/>
              </w:rPr>
              <w:t>38.03</w:t>
            </w:r>
            <w:r w:rsidRPr="00773DBC">
              <w:rPr>
                <w:color w:val="000000"/>
                <w:sz w:val="28"/>
                <w:szCs w:val="28"/>
              </w:rPr>
              <w:t>.0</w:t>
            </w:r>
            <w:r>
              <w:rPr>
                <w:color w:val="000000"/>
                <w:sz w:val="28"/>
                <w:szCs w:val="28"/>
              </w:rPr>
              <w:t>3</w:t>
            </w:r>
          </w:p>
        </w:tc>
      </w:tr>
      <w:tr w:rsidR="00856AD5" w:rsidRPr="00773DBC" w:rsidTr="00C520E1">
        <w:trPr>
          <w:trHeight w:val="367"/>
        </w:trPr>
        <w:tc>
          <w:tcPr>
            <w:tcW w:w="3701" w:type="dxa"/>
            <w:hideMark/>
          </w:tcPr>
          <w:p w:rsidR="00856AD5" w:rsidRPr="00773DBC" w:rsidRDefault="00856AD5" w:rsidP="00E3792A">
            <w:pPr>
              <w:tabs>
                <w:tab w:val="left" w:pos="680"/>
                <w:tab w:val="left" w:pos="851"/>
              </w:tabs>
              <w:rPr>
                <w:i/>
                <w:sz w:val="28"/>
                <w:szCs w:val="28"/>
              </w:rPr>
            </w:pPr>
            <w:r w:rsidRPr="00773DBC">
              <w:rPr>
                <w:i/>
                <w:sz w:val="28"/>
                <w:szCs w:val="28"/>
              </w:rPr>
              <w:t xml:space="preserve">Профиль подготовки                                           </w:t>
            </w:r>
          </w:p>
        </w:tc>
        <w:tc>
          <w:tcPr>
            <w:tcW w:w="5871" w:type="dxa"/>
            <w:tcBorders>
              <w:top w:val="single" w:sz="4" w:space="0" w:color="auto"/>
              <w:bottom w:val="single" w:sz="4" w:space="0" w:color="auto"/>
            </w:tcBorders>
            <w:hideMark/>
          </w:tcPr>
          <w:p w:rsidR="00856AD5" w:rsidRPr="00773DBC" w:rsidRDefault="00856AD5" w:rsidP="00E3792A">
            <w:pPr>
              <w:tabs>
                <w:tab w:val="left" w:pos="680"/>
                <w:tab w:val="left" w:pos="851"/>
              </w:tabs>
              <w:rPr>
                <w:sz w:val="28"/>
                <w:szCs w:val="28"/>
              </w:rPr>
            </w:pPr>
          </w:p>
        </w:tc>
      </w:tr>
      <w:tr w:rsidR="00C520E1" w:rsidRPr="00773DBC" w:rsidTr="00C520E1">
        <w:trPr>
          <w:trHeight w:val="402"/>
        </w:trPr>
        <w:tc>
          <w:tcPr>
            <w:tcW w:w="3701" w:type="dxa"/>
            <w:hideMark/>
          </w:tcPr>
          <w:p w:rsidR="00C520E1" w:rsidRDefault="00C520E1" w:rsidP="00C520E1">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C520E1" w:rsidRDefault="00C520E1" w:rsidP="00C520E1">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856AD5" w:rsidRPr="00773DBC" w:rsidTr="00C520E1">
        <w:tc>
          <w:tcPr>
            <w:tcW w:w="3701" w:type="dxa"/>
          </w:tcPr>
          <w:p w:rsidR="00856AD5" w:rsidRPr="00773DBC" w:rsidRDefault="00856AD5" w:rsidP="00E3792A">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856AD5" w:rsidRPr="00773DBC" w:rsidRDefault="00856AD5" w:rsidP="00E3792A">
            <w:pPr>
              <w:pStyle w:val="Style15"/>
              <w:tabs>
                <w:tab w:val="left" w:leader="underscore" w:pos="9768"/>
              </w:tabs>
              <w:jc w:val="center"/>
              <w:rPr>
                <w:rStyle w:val="FontStyle53"/>
                <w:sz w:val="28"/>
                <w:szCs w:val="28"/>
              </w:rPr>
            </w:pPr>
          </w:p>
        </w:tc>
      </w:tr>
      <w:tr w:rsidR="00856AD5" w:rsidRPr="00773DBC" w:rsidTr="00C520E1">
        <w:tc>
          <w:tcPr>
            <w:tcW w:w="3701" w:type="dxa"/>
          </w:tcPr>
          <w:p w:rsidR="00856AD5" w:rsidRPr="00773DBC" w:rsidRDefault="00856AD5" w:rsidP="00E3792A">
            <w:pPr>
              <w:pStyle w:val="Style15"/>
              <w:tabs>
                <w:tab w:val="left" w:leader="underscore" w:pos="9768"/>
              </w:tabs>
              <w:jc w:val="left"/>
              <w:rPr>
                <w:rStyle w:val="FontStyle53"/>
                <w:b w:val="0"/>
                <w:i/>
                <w:sz w:val="28"/>
                <w:szCs w:val="28"/>
              </w:rPr>
            </w:pPr>
          </w:p>
          <w:p w:rsidR="00856AD5" w:rsidRPr="00773DBC" w:rsidRDefault="00856AD5" w:rsidP="00E3792A">
            <w:pPr>
              <w:pStyle w:val="Style15"/>
              <w:tabs>
                <w:tab w:val="left" w:leader="underscore" w:pos="9768"/>
              </w:tabs>
              <w:jc w:val="left"/>
              <w:rPr>
                <w:rStyle w:val="FontStyle53"/>
                <w:b w:val="0"/>
                <w:i/>
                <w:sz w:val="28"/>
                <w:szCs w:val="28"/>
              </w:rPr>
            </w:pPr>
          </w:p>
          <w:p w:rsidR="00856AD5" w:rsidRPr="00773DBC" w:rsidRDefault="00856AD5" w:rsidP="00E3792A">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5871" w:type="dxa"/>
            <w:tcBorders>
              <w:bottom w:val="single" w:sz="4" w:space="0" w:color="auto"/>
            </w:tcBorders>
          </w:tcPr>
          <w:p w:rsidR="00856AD5" w:rsidRPr="00773DBC" w:rsidRDefault="00856AD5" w:rsidP="00E3792A">
            <w:pPr>
              <w:pStyle w:val="Style15"/>
              <w:tabs>
                <w:tab w:val="left" w:leader="underscore" w:pos="9768"/>
              </w:tabs>
              <w:rPr>
                <w:rStyle w:val="FontStyle53"/>
                <w:b w:val="0"/>
                <w:sz w:val="28"/>
                <w:szCs w:val="28"/>
              </w:rPr>
            </w:pPr>
          </w:p>
          <w:p w:rsidR="00856AD5" w:rsidRPr="00773DBC" w:rsidRDefault="00856AD5" w:rsidP="00E3792A">
            <w:pPr>
              <w:pStyle w:val="Style15"/>
              <w:tabs>
                <w:tab w:val="left" w:leader="underscore" w:pos="9768"/>
              </w:tabs>
              <w:rPr>
                <w:rStyle w:val="FontStyle53"/>
                <w:b w:val="0"/>
                <w:sz w:val="28"/>
                <w:szCs w:val="28"/>
              </w:rPr>
            </w:pPr>
          </w:p>
          <w:p w:rsidR="00856AD5" w:rsidRPr="00773DBC" w:rsidRDefault="00856AD5" w:rsidP="00E3792A">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sz w:val="28"/>
          <w:szCs w:val="28"/>
        </w:rPr>
      </w:pPr>
    </w:p>
    <w:p w:rsidR="00A57021" w:rsidRPr="009761DB" w:rsidRDefault="00A57021" w:rsidP="00A57021">
      <w:pPr>
        <w:pStyle w:val="Style15"/>
        <w:tabs>
          <w:tab w:val="left" w:leader="underscore" w:pos="9768"/>
        </w:tabs>
        <w:jc w:val="center"/>
        <w:rPr>
          <w:rStyle w:val="FontStyle53"/>
          <w:b w:val="0"/>
          <w:sz w:val="28"/>
          <w:szCs w:val="28"/>
        </w:rPr>
      </w:pPr>
      <w:r w:rsidRPr="009761DB">
        <w:rPr>
          <w:rStyle w:val="FontStyle53"/>
          <w:b w:val="0"/>
          <w:sz w:val="28"/>
          <w:szCs w:val="28"/>
        </w:rPr>
        <w:t>Пос. Электроизолятор</w:t>
      </w:r>
    </w:p>
    <w:p w:rsidR="00A57021" w:rsidRPr="009761DB" w:rsidRDefault="00A57021" w:rsidP="00A57021">
      <w:pPr>
        <w:pStyle w:val="Style15"/>
        <w:tabs>
          <w:tab w:val="left" w:leader="underscore" w:pos="9768"/>
        </w:tabs>
        <w:jc w:val="center"/>
        <w:rPr>
          <w:rStyle w:val="FontStyle53"/>
          <w:b w:val="0"/>
          <w:sz w:val="28"/>
          <w:szCs w:val="28"/>
        </w:rPr>
      </w:pPr>
      <w:bookmarkStart w:id="0" w:name="_GoBack"/>
      <w:bookmarkEnd w:id="0"/>
    </w:p>
    <w:p w:rsidR="00A57021" w:rsidRPr="009761DB" w:rsidRDefault="00A57021" w:rsidP="00A57021">
      <w:pPr>
        <w:rPr>
          <w:sz w:val="28"/>
          <w:szCs w:val="28"/>
        </w:rPr>
      </w:pPr>
    </w:p>
    <w:p w:rsidR="00A57021" w:rsidRPr="009761DB" w:rsidRDefault="00A57021" w:rsidP="00A57021"/>
    <w:p w:rsidR="00A57021" w:rsidRPr="009761DB" w:rsidRDefault="00A57021" w:rsidP="00A57021"/>
    <w:p w:rsidR="00A57021" w:rsidRPr="009761DB" w:rsidRDefault="00A57021" w:rsidP="00A57021">
      <w:pPr>
        <w:pStyle w:val="Style15"/>
        <w:tabs>
          <w:tab w:val="left" w:leader="underscore" w:pos="9856"/>
        </w:tabs>
        <w:ind w:firstLine="720"/>
      </w:pPr>
      <w:r w:rsidRPr="009761DB">
        <w:t>Рабочая программа дисциплины «</w:t>
      </w:r>
      <w:r w:rsidR="00CB66ED" w:rsidRPr="009761DB">
        <w:t>Рынок труда и занятости в регионе</w:t>
      </w:r>
      <w:r w:rsidRPr="009761DB">
        <w:t>» составлена в соответствии с требованиями федерального государственного образовательного стандарта высшего образования по направлению «</w:t>
      </w:r>
      <w:r w:rsidR="008946ED" w:rsidRPr="009761DB">
        <w:t>Управление персоналом</w:t>
      </w:r>
      <w:r w:rsidRPr="009761DB">
        <w:t>».</w:t>
      </w:r>
    </w:p>
    <w:p w:rsidR="00171E96" w:rsidRDefault="00A57021" w:rsidP="00171E96">
      <w:pPr>
        <w:ind w:firstLine="374"/>
        <w:jc w:val="both"/>
      </w:pPr>
      <w:r w:rsidRPr="009761DB">
        <w:t xml:space="preserve">Дисциплина относится к </w:t>
      </w:r>
      <w:r w:rsidR="009761DB" w:rsidRPr="009761DB">
        <w:t>вариативной</w:t>
      </w:r>
      <w:r w:rsidR="0088217C" w:rsidRPr="009761DB">
        <w:t xml:space="preserve"> части</w:t>
      </w:r>
      <w:r w:rsidRPr="009761DB">
        <w:t xml:space="preserve"> учебного плана. </w:t>
      </w:r>
    </w:p>
    <w:p w:rsidR="00171E96" w:rsidRDefault="00171E96" w:rsidP="00171E96">
      <w:pPr>
        <w:ind w:firstLine="374"/>
        <w:jc w:val="both"/>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171E96" w:rsidRPr="00171E96" w:rsidRDefault="00171E96" w:rsidP="00171E96">
      <w:pPr>
        <w:ind w:firstLine="374"/>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462E2E" w:rsidRPr="009761DB" w:rsidRDefault="00462E2E" w:rsidP="00A57021">
      <w:pPr>
        <w:jc w:val="both"/>
      </w:pPr>
    </w:p>
    <w:p w:rsidR="00A57021" w:rsidRPr="009761DB" w:rsidRDefault="00A57021" w:rsidP="00A57021">
      <w:pPr>
        <w:jc w:val="both"/>
      </w:pPr>
    </w:p>
    <w:p w:rsidR="00A57021" w:rsidRPr="009761DB" w:rsidRDefault="00A57021" w:rsidP="00A57021">
      <w:pPr>
        <w:ind w:firstLine="709"/>
        <w:jc w:val="both"/>
      </w:pPr>
    </w:p>
    <w:p w:rsidR="00A57021" w:rsidRPr="009761DB" w:rsidRDefault="00A57021" w:rsidP="00A57021">
      <w:pPr>
        <w:ind w:firstLine="709"/>
        <w:jc w:val="both"/>
      </w:pPr>
    </w:p>
    <w:p w:rsidR="00A57021" w:rsidRPr="009761DB" w:rsidRDefault="00A57021" w:rsidP="00A57021">
      <w:pPr>
        <w:ind w:firstLine="709"/>
        <w:jc w:val="both"/>
      </w:pPr>
    </w:p>
    <w:p w:rsidR="00A57021" w:rsidRPr="009761DB" w:rsidRDefault="00A57021" w:rsidP="00A57021">
      <w:pPr>
        <w:jc w:val="both"/>
      </w:pPr>
    </w:p>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A57021" w:rsidRPr="009761DB" w:rsidRDefault="00A57021" w:rsidP="00A57021"/>
    <w:p w:rsidR="00773DBC" w:rsidRPr="009761DB" w:rsidRDefault="00773DBC" w:rsidP="00A57021"/>
    <w:p w:rsidR="00773DBC" w:rsidRPr="009761DB" w:rsidRDefault="00773DBC" w:rsidP="00A57021"/>
    <w:p w:rsidR="00773DBC" w:rsidRPr="009761DB" w:rsidRDefault="00773DBC" w:rsidP="00A57021"/>
    <w:p w:rsidR="00773DBC" w:rsidRPr="009761DB" w:rsidRDefault="00773DBC" w:rsidP="00A57021"/>
    <w:p w:rsidR="00773DBC" w:rsidRPr="009761DB" w:rsidRDefault="00773DBC" w:rsidP="00A57021"/>
    <w:p w:rsidR="00773DBC" w:rsidRPr="009761DB" w:rsidRDefault="00773DBC" w:rsidP="00A57021"/>
    <w:p w:rsidR="00773DBC" w:rsidRPr="009761DB" w:rsidRDefault="00773DBC" w:rsidP="00A57021"/>
    <w:p w:rsidR="00773DBC" w:rsidRPr="009761DB" w:rsidRDefault="00773DBC" w:rsidP="00A57021"/>
    <w:p w:rsidR="00856AD5" w:rsidRDefault="00856AD5" w:rsidP="00A57021">
      <w:pPr>
        <w:sectPr w:rsidR="00856AD5" w:rsidSect="008226EF">
          <w:pgSz w:w="11907" w:h="16839" w:code="9"/>
          <w:pgMar w:top="1134" w:right="850" w:bottom="1134" w:left="1701" w:header="709" w:footer="709" w:gutter="0"/>
          <w:pgNumType w:start="19"/>
          <w:cols w:space="708"/>
          <w:docGrid w:linePitch="360"/>
        </w:sectPr>
      </w:pPr>
    </w:p>
    <w:p w:rsidR="001016D7" w:rsidRPr="004B297A" w:rsidRDefault="001016D7" w:rsidP="004B297A">
      <w:pPr>
        <w:pStyle w:val="a9"/>
        <w:numPr>
          <w:ilvl w:val="0"/>
          <w:numId w:val="1"/>
        </w:numPr>
        <w:tabs>
          <w:tab w:val="left" w:pos="6131"/>
        </w:tabs>
        <w:ind w:left="0"/>
        <w:jc w:val="both"/>
        <w:rPr>
          <w:b/>
          <w:i/>
        </w:rPr>
      </w:pPr>
      <w:r w:rsidRPr="004B297A">
        <w:rPr>
          <w:b/>
          <w:i/>
        </w:rPr>
        <w:lastRenderedPageBreak/>
        <w:t>П</w:t>
      </w:r>
      <w:r w:rsidR="0015090A" w:rsidRPr="004B297A">
        <w:rPr>
          <w:b/>
          <w:i/>
        </w:rPr>
        <w:t>еречень планируем</w:t>
      </w:r>
      <w:r w:rsidR="008D1601" w:rsidRPr="004B297A">
        <w:rPr>
          <w:b/>
          <w:i/>
        </w:rPr>
        <w:t>ых результатов</w:t>
      </w:r>
      <w:r w:rsidRPr="004B297A">
        <w:rPr>
          <w:b/>
          <w:i/>
        </w:rPr>
        <w:t xml:space="preserve"> обучения по дисциплине (модулю)</w:t>
      </w:r>
      <w:r w:rsidR="00386403" w:rsidRPr="004B297A">
        <w:rPr>
          <w:b/>
          <w:i/>
        </w:rPr>
        <w:t>, соотнесенных с планируемыми результатами освоения образовательной программы</w:t>
      </w:r>
    </w:p>
    <w:p w:rsidR="001016D7" w:rsidRPr="004B297A" w:rsidRDefault="001016D7" w:rsidP="004B297A">
      <w:pPr>
        <w:pStyle w:val="a9"/>
        <w:ind w:left="0"/>
        <w:jc w:val="both"/>
      </w:pPr>
    </w:p>
    <w:tbl>
      <w:tblPr>
        <w:tblStyle w:val="a8"/>
        <w:tblW w:w="10065" w:type="dxa"/>
        <w:jc w:val="center"/>
        <w:tblLayout w:type="fixed"/>
        <w:tblLook w:val="04A0" w:firstRow="1" w:lastRow="0" w:firstColumn="1" w:lastColumn="0" w:noHBand="0" w:noVBand="1"/>
      </w:tblPr>
      <w:tblGrid>
        <w:gridCol w:w="2198"/>
        <w:gridCol w:w="2410"/>
        <w:gridCol w:w="5457"/>
      </w:tblGrid>
      <w:tr w:rsidR="009761DB" w:rsidRPr="004B297A" w:rsidTr="00CF62F3">
        <w:trPr>
          <w:jc w:val="center"/>
        </w:trPr>
        <w:tc>
          <w:tcPr>
            <w:tcW w:w="2198" w:type="dxa"/>
          </w:tcPr>
          <w:p w:rsidR="00386403" w:rsidRPr="004B297A" w:rsidRDefault="00386403" w:rsidP="004B297A">
            <w:pPr>
              <w:jc w:val="center"/>
            </w:pPr>
            <w:r w:rsidRPr="004B297A">
              <w:t>Компетенция</w:t>
            </w:r>
          </w:p>
        </w:tc>
        <w:tc>
          <w:tcPr>
            <w:tcW w:w="2410" w:type="dxa"/>
          </w:tcPr>
          <w:p w:rsidR="00386403" w:rsidRPr="004B297A" w:rsidRDefault="00386403" w:rsidP="004B297A">
            <w:pPr>
              <w:jc w:val="both"/>
            </w:pPr>
            <w:r w:rsidRPr="004B297A">
              <w:t>Вклад дисциплины в формирование компетенции</w:t>
            </w:r>
          </w:p>
        </w:tc>
        <w:tc>
          <w:tcPr>
            <w:tcW w:w="5457" w:type="dxa"/>
          </w:tcPr>
          <w:p w:rsidR="00386403" w:rsidRPr="004B297A" w:rsidRDefault="00386403" w:rsidP="004B297A">
            <w:pPr>
              <w:jc w:val="both"/>
            </w:pPr>
            <w:r w:rsidRPr="004B297A">
              <w:t>Планируемые результаты обучения по дисциплине</w:t>
            </w:r>
          </w:p>
        </w:tc>
      </w:tr>
      <w:tr w:rsidR="00386403" w:rsidRPr="004B297A" w:rsidTr="00CF62F3">
        <w:trPr>
          <w:jc w:val="center"/>
        </w:trPr>
        <w:tc>
          <w:tcPr>
            <w:tcW w:w="2198" w:type="dxa"/>
          </w:tcPr>
          <w:p w:rsidR="00CB66ED" w:rsidRPr="004B297A" w:rsidRDefault="00CB66ED" w:rsidP="004B297A">
            <w:pPr>
              <w:widowControl/>
              <w:autoSpaceDE/>
              <w:autoSpaceDN/>
              <w:adjustRightInd/>
            </w:pPr>
            <w:r w:rsidRPr="004B297A">
              <w:t>ОПК-4</w:t>
            </w:r>
          </w:p>
          <w:p w:rsidR="00CB66ED" w:rsidRPr="004B297A" w:rsidRDefault="00CB66ED" w:rsidP="004B297A">
            <w:pPr>
              <w:widowControl/>
              <w:autoSpaceDE/>
              <w:autoSpaceDN/>
              <w:adjustRightInd/>
            </w:pPr>
            <w:r w:rsidRPr="004B297A">
              <w:t>владением навыками работы с внешними организациями (Министерством труда и социальной защиты Российской Федерации, Пенсионным фондом Российской Федерации, Фондом социального страхования Российской Федерации, Федеральным фондом обязательного медицинского страхования, Федеральной службой по труду и занятости, кадровыми агентствами, службами занятости населения)</w:t>
            </w:r>
          </w:p>
          <w:p w:rsidR="00386403" w:rsidRPr="004B297A" w:rsidRDefault="00386403" w:rsidP="004B297A"/>
        </w:tc>
        <w:tc>
          <w:tcPr>
            <w:tcW w:w="2410" w:type="dxa"/>
          </w:tcPr>
          <w:p w:rsidR="00386403" w:rsidRPr="004B297A" w:rsidRDefault="00CB66ED" w:rsidP="004B297A">
            <w:pPr>
              <w:jc w:val="both"/>
            </w:pPr>
            <w:r w:rsidRPr="004B297A">
              <w:t>Дисциплина формирует владение навыками работы с кадровыми агентствами и службами занятости населени</w:t>
            </w:r>
            <w:r w:rsidR="009761DB" w:rsidRPr="004B297A">
              <w:t>я</w:t>
            </w:r>
          </w:p>
        </w:tc>
        <w:tc>
          <w:tcPr>
            <w:tcW w:w="5457" w:type="dxa"/>
          </w:tcPr>
          <w:p w:rsidR="00CB66ED" w:rsidRPr="004B297A" w:rsidRDefault="00CB66ED" w:rsidP="004B297A">
            <w:pPr>
              <w:pStyle w:val="Default"/>
              <w:rPr>
                <w:b/>
                <w:color w:val="auto"/>
              </w:rPr>
            </w:pPr>
            <w:r w:rsidRPr="004B297A">
              <w:rPr>
                <w:b/>
                <w:color w:val="auto"/>
              </w:rPr>
              <w:t>Знать</w:t>
            </w:r>
          </w:p>
          <w:p w:rsidR="00CB66ED" w:rsidRPr="004B297A" w:rsidRDefault="00CB66ED" w:rsidP="004B297A">
            <w:pPr>
              <w:pStyle w:val="Default"/>
              <w:rPr>
                <w:color w:val="auto"/>
              </w:rPr>
            </w:pPr>
            <w:r w:rsidRPr="004B297A">
              <w:rPr>
                <w:color w:val="auto"/>
              </w:rPr>
              <w:t xml:space="preserve">- знать основной понятийный аппарат о рыночных аспектах в сфере труда; </w:t>
            </w:r>
          </w:p>
          <w:p w:rsidR="00CB66ED" w:rsidRPr="004B297A" w:rsidRDefault="00CB66ED" w:rsidP="004B297A">
            <w:pPr>
              <w:pStyle w:val="Default"/>
              <w:rPr>
                <w:color w:val="auto"/>
              </w:rPr>
            </w:pPr>
            <w:r w:rsidRPr="004B297A">
              <w:rPr>
                <w:color w:val="auto"/>
              </w:rPr>
              <w:t xml:space="preserve">- выявлять национальные и общекультурные особенности моделей рынка труда; </w:t>
            </w:r>
          </w:p>
          <w:p w:rsidR="00CB66ED" w:rsidRPr="004B297A" w:rsidRDefault="00CB66ED" w:rsidP="004B297A">
            <w:pPr>
              <w:pStyle w:val="Default"/>
              <w:rPr>
                <w:color w:val="auto"/>
              </w:rPr>
            </w:pPr>
            <w:r w:rsidRPr="004B297A">
              <w:rPr>
                <w:color w:val="auto"/>
              </w:rPr>
              <w:t xml:space="preserve">- теоретические основы и принципы функционирования рынка труда; </w:t>
            </w:r>
          </w:p>
          <w:p w:rsidR="00CB66ED" w:rsidRPr="004B297A" w:rsidRDefault="00CB66ED" w:rsidP="004B297A">
            <w:pPr>
              <w:pStyle w:val="Default"/>
              <w:rPr>
                <w:color w:val="auto"/>
              </w:rPr>
            </w:pPr>
            <w:r w:rsidRPr="004B297A">
              <w:rPr>
                <w:color w:val="auto"/>
              </w:rPr>
              <w:t xml:space="preserve">- роль и значение рынка труда в системе экономики; </w:t>
            </w:r>
          </w:p>
          <w:p w:rsidR="00CB66ED" w:rsidRPr="004B297A" w:rsidRDefault="00CB66ED" w:rsidP="004B297A">
            <w:pPr>
              <w:pStyle w:val="Default"/>
              <w:rPr>
                <w:color w:val="auto"/>
              </w:rPr>
            </w:pPr>
            <w:r w:rsidRPr="004B297A">
              <w:rPr>
                <w:color w:val="auto"/>
              </w:rPr>
              <w:t xml:space="preserve">- классификацию рынков труда; </w:t>
            </w:r>
          </w:p>
          <w:p w:rsidR="00CB66ED" w:rsidRPr="004B297A" w:rsidRDefault="00CB66ED" w:rsidP="004B297A">
            <w:pPr>
              <w:pStyle w:val="Default"/>
              <w:pageBreakBefore/>
              <w:rPr>
                <w:color w:val="auto"/>
              </w:rPr>
            </w:pPr>
            <w:r w:rsidRPr="004B297A">
              <w:rPr>
                <w:color w:val="auto"/>
              </w:rPr>
              <w:t xml:space="preserve">- основные принципы функционирования рынка труда. </w:t>
            </w:r>
          </w:p>
          <w:p w:rsidR="00CB66ED" w:rsidRPr="004B297A" w:rsidRDefault="00CB66ED" w:rsidP="004B297A">
            <w:pPr>
              <w:pStyle w:val="Default"/>
              <w:rPr>
                <w:color w:val="auto"/>
              </w:rPr>
            </w:pPr>
            <w:r w:rsidRPr="004B297A">
              <w:rPr>
                <w:b/>
                <w:bCs/>
                <w:color w:val="auto"/>
              </w:rPr>
              <w:t xml:space="preserve">Уметь: </w:t>
            </w:r>
            <w:r w:rsidRPr="004B297A">
              <w:rPr>
                <w:color w:val="auto"/>
              </w:rPr>
              <w:t xml:space="preserve">применять знания оценки развития компонентов локального и регионального рынка труда; </w:t>
            </w:r>
          </w:p>
          <w:p w:rsidR="00CB66ED" w:rsidRPr="004B297A" w:rsidRDefault="00CB66ED" w:rsidP="004B297A">
            <w:pPr>
              <w:pStyle w:val="Default"/>
              <w:rPr>
                <w:color w:val="auto"/>
              </w:rPr>
            </w:pPr>
            <w:r w:rsidRPr="004B297A">
              <w:rPr>
                <w:color w:val="auto"/>
              </w:rPr>
              <w:t xml:space="preserve">- проводить анализ и оценку состояния рынка труда; </w:t>
            </w:r>
          </w:p>
          <w:p w:rsidR="00CB66ED" w:rsidRPr="004B297A" w:rsidRDefault="00CB66ED" w:rsidP="004B297A">
            <w:pPr>
              <w:pStyle w:val="Default"/>
              <w:rPr>
                <w:color w:val="auto"/>
              </w:rPr>
            </w:pPr>
            <w:r w:rsidRPr="004B297A">
              <w:rPr>
                <w:color w:val="auto"/>
              </w:rPr>
              <w:t xml:space="preserve">- уметь самостоятельно анализировать динамику и тенденций развития рынка труда на различных уровнях(национальном, региональном, локальном, внутрифирменном) </w:t>
            </w:r>
          </w:p>
          <w:p w:rsidR="00CB66ED" w:rsidRPr="004B297A" w:rsidRDefault="00CB66ED" w:rsidP="004B297A">
            <w:pPr>
              <w:pStyle w:val="Default"/>
              <w:rPr>
                <w:color w:val="auto"/>
              </w:rPr>
            </w:pPr>
            <w:r w:rsidRPr="004B297A">
              <w:rPr>
                <w:color w:val="auto"/>
              </w:rPr>
              <w:t xml:space="preserve">- выявлять факторы, воздействующие на состояние рынка труда на различных уровнях; </w:t>
            </w:r>
          </w:p>
          <w:p w:rsidR="00CB66ED" w:rsidRPr="004B297A" w:rsidRDefault="00CB66ED" w:rsidP="004B297A">
            <w:pPr>
              <w:pStyle w:val="Default"/>
              <w:rPr>
                <w:color w:val="auto"/>
              </w:rPr>
            </w:pPr>
            <w:r w:rsidRPr="004B297A">
              <w:rPr>
                <w:color w:val="auto"/>
              </w:rPr>
              <w:t xml:space="preserve">- осуществлять расчеты по оценке напряженности на рынке труда; </w:t>
            </w:r>
          </w:p>
          <w:p w:rsidR="00CB66ED" w:rsidRPr="004B297A" w:rsidRDefault="00CB66ED" w:rsidP="004B297A">
            <w:pPr>
              <w:pStyle w:val="Default"/>
              <w:rPr>
                <w:color w:val="auto"/>
              </w:rPr>
            </w:pPr>
            <w:r w:rsidRPr="004B297A">
              <w:rPr>
                <w:color w:val="auto"/>
              </w:rPr>
              <w:t xml:space="preserve">- выявлять особенности формирования различных форм безработицы; </w:t>
            </w:r>
          </w:p>
          <w:p w:rsidR="00CB66ED" w:rsidRPr="004B297A" w:rsidRDefault="00CB66ED" w:rsidP="004B297A">
            <w:pPr>
              <w:pStyle w:val="Default"/>
              <w:rPr>
                <w:color w:val="auto"/>
              </w:rPr>
            </w:pPr>
            <w:r w:rsidRPr="004B297A">
              <w:rPr>
                <w:color w:val="auto"/>
              </w:rPr>
              <w:t xml:space="preserve">- разрабатывать мероприятия по предупреждению безработицы; </w:t>
            </w:r>
          </w:p>
          <w:p w:rsidR="00CB66ED" w:rsidRPr="004B297A" w:rsidRDefault="00CB66ED" w:rsidP="004B297A">
            <w:pPr>
              <w:pStyle w:val="Default"/>
              <w:rPr>
                <w:color w:val="auto"/>
              </w:rPr>
            </w:pPr>
            <w:r w:rsidRPr="004B297A">
              <w:rPr>
                <w:color w:val="auto"/>
              </w:rPr>
              <w:t xml:space="preserve">- использовать методики оценки изменения компонентов рынка труда; </w:t>
            </w:r>
          </w:p>
          <w:p w:rsidR="00CB66ED" w:rsidRPr="004B297A" w:rsidRDefault="00CB66ED" w:rsidP="004B297A">
            <w:pPr>
              <w:pStyle w:val="Default"/>
              <w:rPr>
                <w:color w:val="auto"/>
              </w:rPr>
            </w:pPr>
            <w:r w:rsidRPr="004B297A">
              <w:rPr>
                <w:color w:val="auto"/>
              </w:rPr>
              <w:t xml:space="preserve">- оценивать спрос и предложение на рынке труда; </w:t>
            </w:r>
          </w:p>
          <w:p w:rsidR="00CB66ED" w:rsidRPr="004B297A" w:rsidRDefault="00CB66ED" w:rsidP="004B297A">
            <w:pPr>
              <w:pStyle w:val="Default"/>
              <w:rPr>
                <w:color w:val="auto"/>
              </w:rPr>
            </w:pPr>
            <w:r w:rsidRPr="004B297A">
              <w:rPr>
                <w:color w:val="auto"/>
              </w:rPr>
              <w:t xml:space="preserve">- анализировать совокупность компонентов рынка труда; </w:t>
            </w:r>
          </w:p>
          <w:p w:rsidR="00CB66ED" w:rsidRPr="004B297A" w:rsidRDefault="00CB66ED" w:rsidP="004B297A">
            <w:pPr>
              <w:pStyle w:val="Default"/>
              <w:rPr>
                <w:color w:val="auto"/>
              </w:rPr>
            </w:pPr>
            <w:r w:rsidRPr="004B297A">
              <w:rPr>
                <w:color w:val="auto"/>
              </w:rPr>
              <w:t xml:space="preserve">- уметь использовать методики оценки состояния рынка труда с целью оптимизации принятия управленческих решений на различных уровнях; </w:t>
            </w:r>
          </w:p>
          <w:p w:rsidR="00CB66ED" w:rsidRPr="004B297A" w:rsidRDefault="00CB66ED" w:rsidP="004B297A">
            <w:pPr>
              <w:pStyle w:val="Default"/>
              <w:rPr>
                <w:color w:val="auto"/>
              </w:rPr>
            </w:pPr>
            <w:r w:rsidRPr="004B297A">
              <w:rPr>
                <w:b/>
                <w:bCs/>
                <w:color w:val="auto"/>
              </w:rPr>
              <w:t>Владеть</w:t>
            </w:r>
            <w:r w:rsidRPr="004B297A">
              <w:rPr>
                <w:color w:val="auto"/>
              </w:rPr>
              <w:t xml:space="preserve">: </w:t>
            </w:r>
          </w:p>
          <w:p w:rsidR="00CB66ED" w:rsidRPr="004B297A" w:rsidRDefault="00CB66ED" w:rsidP="004B297A">
            <w:pPr>
              <w:pStyle w:val="Default"/>
              <w:rPr>
                <w:color w:val="auto"/>
              </w:rPr>
            </w:pPr>
            <w:r w:rsidRPr="004B297A">
              <w:rPr>
                <w:color w:val="auto"/>
              </w:rPr>
              <w:t xml:space="preserve">- владеть навыками проведения анализа развития на различных уровнях(национальном, региональном, локальном, внутрифирменном) </w:t>
            </w:r>
          </w:p>
          <w:p w:rsidR="00CB66ED" w:rsidRPr="004B297A" w:rsidRDefault="00CB66ED" w:rsidP="004B297A">
            <w:pPr>
              <w:pStyle w:val="Default"/>
              <w:rPr>
                <w:color w:val="auto"/>
              </w:rPr>
            </w:pPr>
            <w:r w:rsidRPr="004B297A">
              <w:rPr>
                <w:color w:val="auto"/>
              </w:rPr>
              <w:t xml:space="preserve">- владеть навыками разработки методов оценки, анализа и оптимизации развития компонентов рынка туда; </w:t>
            </w:r>
          </w:p>
          <w:p w:rsidR="00CB66ED" w:rsidRPr="004B297A" w:rsidRDefault="00CB66ED" w:rsidP="004B297A">
            <w:pPr>
              <w:pStyle w:val="Default"/>
              <w:rPr>
                <w:color w:val="auto"/>
              </w:rPr>
            </w:pPr>
            <w:r w:rsidRPr="004B297A">
              <w:rPr>
                <w:color w:val="auto"/>
              </w:rPr>
              <w:t xml:space="preserve">- методами сбора и анализа информации о состоянии занятости населения; </w:t>
            </w:r>
          </w:p>
          <w:p w:rsidR="00A47F4B" w:rsidRPr="004B297A" w:rsidRDefault="00CB66ED" w:rsidP="004B297A">
            <w:r w:rsidRPr="004B297A">
              <w:lastRenderedPageBreak/>
              <w:t>- навыками выбора стратегий регулирования рынка труда.</w:t>
            </w:r>
          </w:p>
        </w:tc>
      </w:tr>
      <w:tr w:rsidR="00BB6F3F" w:rsidRPr="004B297A" w:rsidTr="00CF62F3">
        <w:trPr>
          <w:jc w:val="center"/>
        </w:trPr>
        <w:tc>
          <w:tcPr>
            <w:tcW w:w="2198" w:type="dxa"/>
          </w:tcPr>
          <w:p w:rsidR="00BB6F3F" w:rsidRPr="00BB6F3F" w:rsidRDefault="00BB6F3F" w:rsidP="00BB6F3F">
            <w:pPr>
              <w:widowControl/>
              <w:autoSpaceDE/>
              <w:autoSpaceDN/>
              <w:adjustRightInd/>
              <w:rPr>
                <w:color w:val="000000"/>
              </w:rPr>
            </w:pPr>
            <w:r w:rsidRPr="00BB6F3F">
              <w:rPr>
                <w:color w:val="000000"/>
              </w:rPr>
              <w:lastRenderedPageBreak/>
              <w:t>ПК-29</w:t>
            </w:r>
          </w:p>
          <w:p w:rsidR="00BB6F3F" w:rsidRPr="00BB6F3F" w:rsidRDefault="00BB6F3F" w:rsidP="00BB6F3F">
            <w:pPr>
              <w:widowControl/>
              <w:autoSpaceDE/>
              <w:autoSpaceDN/>
              <w:adjustRightInd/>
              <w:rPr>
                <w:color w:val="000000"/>
              </w:rPr>
            </w:pPr>
            <w:r w:rsidRPr="00BB6F3F">
              <w:rPr>
                <w:color w:val="000000"/>
              </w:rPr>
              <w:t>владением навыками анализа и диагностики состояния социальной сферы организации, способностью целенаправленно и эффективно реализовывать современные технологии социальной работы с персоналом, участвовать в составлении и реализации планов (программ) социального развития с учетом фактического состояния социальной сферы, экономического состояния и общих целей развития организации</w:t>
            </w:r>
          </w:p>
          <w:p w:rsidR="00BB6F3F" w:rsidRPr="004B297A" w:rsidRDefault="00BB6F3F" w:rsidP="004B297A">
            <w:pPr>
              <w:widowControl/>
              <w:autoSpaceDE/>
              <w:autoSpaceDN/>
              <w:adjustRightInd/>
            </w:pPr>
          </w:p>
        </w:tc>
        <w:tc>
          <w:tcPr>
            <w:tcW w:w="2410" w:type="dxa"/>
          </w:tcPr>
          <w:p w:rsidR="00BB6F3F" w:rsidRPr="004B297A" w:rsidRDefault="00BB6F3F" w:rsidP="004B297A">
            <w:pPr>
              <w:jc w:val="both"/>
            </w:pPr>
            <w:r w:rsidRPr="004B297A">
              <w:t xml:space="preserve">Дисциплина формирует владение навыками </w:t>
            </w:r>
            <w:r w:rsidRPr="00BB6F3F">
              <w:rPr>
                <w:color w:val="000000"/>
              </w:rPr>
              <w:t>анализа и диагностики состояния социальной сферы организации</w:t>
            </w:r>
            <w:r>
              <w:rPr>
                <w:color w:val="000000"/>
              </w:rPr>
              <w:t xml:space="preserve"> с учетом функционирования рынка труда в регионе</w:t>
            </w:r>
          </w:p>
        </w:tc>
        <w:tc>
          <w:tcPr>
            <w:tcW w:w="5457" w:type="dxa"/>
          </w:tcPr>
          <w:p w:rsidR="00BB6F3F" w:rsidRPr="004B297A" w:rsidRDefault="00BB6F3F" w:rsidP="00BB6F3F">
            <w:pPr>
              <w:pStyle w:val="Default"/>
              <w:rPr>
                <w:b/>
                <w:color w:val="auto"/>
              </w:rPr>
            </w:pPr>
            <w:r w:rsidRPr="004B297A">
              <w:rPr>
                <w:b/>
                <w:color w:val="auto"/>
              </w:rPr>
              <w:t>Знать</w:t>
            </w:r>
          </w:p>
          <w:p w:rsidR="00BB6F3F" w:rsidRPr="004B297A" w:rsidRDefault="00BB6F3F" w:rsidP="00BB6F3F">
            <w:pPr>
              <w:pStyle w:val="Default"/>
              <w:rPr>
                <w:color w:val="auto"/>
              </w:rPr>
            </w:pPr>
            <w:r w:rsidRPr="004B297A">
              <w:rPr>
                <w:color w:val="auto"/>
              </w:rPr>
              <w:t xml:space="preserve">- выявлять национальные и общекультурные особенности моделей рынка труда; </w:t>
            </w:r>
          </w:p>
          <w:p w:rsidR="00BB6F3F" w:rsidRPr="004B297A" w:rsidRDefault="00BB6F3F" w:rsidP="00BB6F3F">
            <w:pPr>
              <w:pStyle w:val="Default"/>
              <w:rPr>
                <w:color w:val="auto"/>
              </w:rPr>
            </w:pPr>
            <w:r w:rsidRPr="004B297A">
              <w:rPr>
                <w:color w:val="auto"/>
              </w:rPr>
              <w:t xml:space="preserve">- теоретические основы и принципы функционирования рынка труда; </w:t>
            </w:r>
          </w:p>
          <w:p w:rsidR="00BB6F3F" w:rsidRPr="004B297A" w:rsidRDefault="00BB6F3F" w:rsidP="00BB6F3F">
            <w:pPr>
              <w:pStyle w:val="Default"/>
              <w:rPr>
                <w:color w:val="auto"/>
              </w:rPr>
            </w:pPr>
            <w:r w:rsidRPr="004B297A">
              <w:rPr>
                <w:color w:val="auto"/>
              </w:rPr>
              <w:t xml:space="preserve">- роль и значение рынка труда в системе экономики; </w:t>
            </w:r>
          </w:p>
          <w:p w:rsidR="00BB6F3F" w:rsidRPr="004B297A" w:rsidRDefault="00BB6F3F" w:rsidP="00BB6F3F">
            <w:pPr>
              <w:pStyle w:val="Default"/>
              <w:rPr>
                <w:color w:val="auto"/>
              </w:rPr>
            </w:pPr>
            <w:r w:rsidRPr="004B297A">
              <w:rPr>
                <w:color w:val="auto"/>
              </w:rPr>
              <w:t xml:space="preserve">- классификацию рынков труда; </w:t>
            </w:r>
          </w:p>
          <w:p w:rsidR="00BB6F3F" w:rsidRPr="004B297A" w:rsidRDefault="00BB6F3F" w:rsidP="00BB6F3F">
            <w:pPr>
              <w:pStyle w:val="Default"/>
              <w:pageBreakBefore/>
              <w:rPr>
                <w:color w:val="auto"/>
              </w:rPr>
            </w:pPr>
            <w:r w:rsidRPr="004B297A">
              <w:rPr>
                <w:color w:val="auto"/>
              </w:rPr>
              <w:t>- основные принципы функционирования рынка труда</w:t>
            </w:r>
            <w:r>
              <w:rPr>
                <w:color w:val="auto"/>
              </w:rPr>
              <w:t xml:space="preserve"> и его влияние на состояние социальной сферы организации</w:t>
            </w:r>
            <w:r w:rsidRPr="004B297A">
              <w:rPr>
                <w:color w:val="auto"/>
              </w:rPr>
              <w:t xml:space="preserve">. </w:t>
            </w:r>
          </w:p>
          <w:p w:rsidR="00BB6F3F" w:rsidRPr="004B297A" w:rsidRDefault="00BB6F3F" w:rsidP="00BB6F3F">
            <w:pPr>
              <w:pStyle w:val="Default"/>
              <w:rPr>
                <w:color w:val="auto"/>
              </w:rPr>
            </w:pPr>
            <w:r w:rsidRPr="004B297A">
              <w:rPr>
                <w:b/>
                <w:bCs/>
                <w:color w:val="auto"/>
              </w:rPr>
              <w:t xml:space="preserve">Уметь: </w:t>
            </w:r>
            <w:r w:rsidRPr="004B297A">
              <w:rPr>
                <w:color w:val="auto"/>
              </w:rPr>
              <w:t xml:space="preserve">применять знания оценки развития компонентов локального и регионального рынка труда; </w:t>
            </w:r>
          </w:p>
          <w:p w:rsidR="00BB6F3F" w:rsidRPr="004B297A" w:rsidRDefault="00BB6F3F" w:rsidP="00BB6F3F">
            <w:pPr>
              <w:pStyle w:val="Default"/>
              <w:rPr>
                <w:color w:val="auto"/>
              </w:rPr>
            </w:pPr>
            <w:r w:rsidRPr="004B297A">
              <w:rPr>
                <w:color w:val="auto"/>
              </w:rPr>
              <w:t xml:space="preserve">- проводить анализ и оценку состояния рынка труда; </w:t>
            </w:r>
          </w:p>
          <w:p w:rsidR="00BB6F3F" w:rsidRPr="004B297A" w:rsidRDefault="00BB6F3F" w:rsidP="00BB6F3F">
            <w:pPr>
              <w:pStyle w:val="Default"/>
              <w:rPr>
                <w:color w:val="auto"/>
              </w:rPr>
            </w:pPr>
            <w:r w:rsidRPr="004B297A">
              <w:rPr>
                <w:color w:val="auto"/>
              </w:rPr>
              <w:t xml:space="preserve">- уметь самостоятельно анализировать динамику и тенденций развития рынка труда на различных уровнях(национальном, региональном, локальном, внутрифирменном) </w:t>
            </w:r>
          </w:p>
          <w:p w:rsidR="00BB6F3F" w:rsidRPr="004B297A" w:rsidRDefault="00BB6F3F" w:rsidP="00BB6F3F">
            <w:pPr>
              <w:pStyle w:val="Default"/>
              <w:rPr>
                <w:color w:val="auto"/>
              </w:rPr>
            </w:pPr>
            <w:r w:rsidRPr="004B297A">
              <w:rPr>
                <w:color w:val="auto"/>
              </w:rPr>
              <w:t xml:space="preserve">- выявлять факторы, воздействующие на состояние рынка труда на различных уровнях; </w:t>
            </w:r>
          </w:p>
          <w:p w:rsidR="00BB6F3F" w:rsidRPr="004B297A" w:rsidRDefault="00BB6F3F" w:rsidP="00BB6F3F">
            <w:pPr>
              <w:pStyle w:val="Default"/>
              <w:rPr>
                <w:color w:val="auto"/>
              </w:rPr>
            </w:pPr>
            <w:r w:rsidRPr="004B297A">
              <w:rPr>
                <w:color w:val="auto"/>
              </w:rPr>
              <w:t xml:space="preserve">- выявлять особенности формирования различных форм безработицы; </w:t>
            </w:r>
          </w:p>
          <w:p w:rsidR="00BB6F3F" w:rsidRPr="004B297A" w:rsidRDefault="00BB6F3F" w:rsidP="00BB6F3F">
            <w:pPr>
              <w:pStyle w:val="Default"/>
              <w:rPr>
                <w:color w:val="auto"/>
              </w:rPr>
            </w:pPr>
            <w:r w:rsidRPr="004B297A">
              <w:rPr>
                <w:color w:val="auto"/>
              </w:rPr>
              <w:t xml:space="preserve">- разрабатывать мероприятия по предупреждению безработицы; </w:t>
            </w:r>
          </w:p>
          <w:p w:rsidR="00BB6F3F" w:rsidRPr="004B297A" w:rsidRDefault="00BB6F3F" w:rsidP="00BB6F3F">
            <w:pPr>
              <w:pStyle w:val="Default"/>
              <w:rPr>
                <w:color w:val="auto"/>
              </w:rPr>
            </w:pPr>
            <w:r w:rsidRPr="004B297A">
              <w:rPr>
                <w:color w:val="auto"/>
              </w:rPr>
              <w:t>- уметь использовать методики оценки состояния рынка труда с целью оптимизации принятия управленчес</w:t>
            </w:r>
            <w:r>
              <w:rPr>
                <w:color w:val="auto"/>
              </w:rPr>
              <w:t>ких решений в организации</w:t>
            </w:r>
            <w:r w:rsidRPr="004B297A">
              <w:rPr>
                <w:color w:val="auto"/>
              </w:rPr>
              <w:t xml:space="preserve">; </w:t>
            </w:r>
          </w:p>
          <w:p w:rsidR="00BB6F3F" w:rsidRPr="004B297A" w:rsidRDefault="00BB6F3F" w:rsidP="00BB6F3F">
            <w:pPr>
              <w:pStyle w:val="Default"/>
              <w:rPr>
                <w:color w:val="auto"/>
              </w:rPr>
            </w:pPr>
            <w:r w:rsidRPr="004B297A">
              <w:rPr>
                <w:b/>
                <w:bCs/>
                <w:color w:val="auto"/>
              </w:rPr>
              <w:t>Владеть</w:t>
            </w:r>
            <w:r w:rsidRPr="004B297A">
              <w:rPr>
                <w:color w:val="auto"/>
              </w:rPr>
              <w:t xml:space="preserve">: </w:t>
            </w:r>
          </w:p>
          <w:p w:rsidR="00BB6F3F" w:rsidRPr="004B297A" w:rsidRDefault="00BB6F3F" w:rsidP="00BB6F3F">
            <w:pPr>
              <w:pStyle w:val="Default"/>
              <w:rPr>
                <w:color w:val="auto"/>
              </w:rPr>
            </w:pPr>
            <w:r w:rsidRPr="004B297A">
              <w:rPr>
                <w:color w:val="auto"/>
              </w:rPr>
              <w:t>- владеть навыками проведения анализа развития на различных уровнях</w:t>
            </w:r>
            <w:r>
              <w:rPr>
                <w:color w:val="auto"/>
              </w:rPr>
              <w:t xml:space="preserve"> </w:t>
            </w:r>
            <w:r w:rsidRPr="004B297A">
              <w:rPr>
                <w:color w:val="auto"/>
              </w:rPr>
              <w:t xml:space="preserve">(национальном, региональном, локальном, внутрифирменном) </w:t>
            </w:r>
          </w:p>
          <w:p w:rsidR="00BB6F3F" w:rsidRPr="004B297A" w:rsidRDefault="00BB6F3F" w:rsidP="00BB6F3F">
            <w:pPr>
              <w:pStyle w:val="Default"/>
              <w:rPr>
                <w:color w:val="auto"/>
              </w:rPr>
            </w:pPr>
            <w:r w:rsidRPr="004B297A">
              <w:rPr>
                <w:color w:val="auto"/>
              </w:rPr>
              <w:t>- владеть навыками разработки методов оценки, анализа и оптимизации развития компонентов рынка т</w:t>
            </w:r>
            <w:r>
              <w:rPr>
                <w:color w:val="auto"/>
              </w:rPr>
              <w:t>р</w:t>
            </w:r>
            <w:r w:rsidRPr="004B297A">
              <w:rPr>
                <w:color w:val="auto"/>
              </w:rPr>
              <w:t xml:space="preserve">уда; </w:t>
            </w:r>
          </w:p>
          <w:p w:rsidR="00BB6F3F" w:rsidRPr="004B297A" w:rsidRDefault="00BB6F3F" w:rsidP="00BB6F3F">
            <w:pPr>
              <w:pStyle w:val="Default"/>
              <w:rPr>
                <w:color w:val="auto"/>
              </w:rPr>
            </w:pPr>
            <w:r w:rsidRPr="004B297A">
              <w:rPr>
                <w:color w:val="auto"/>
              </w:rPr>
              <w:t xml:space="preserve">- методами сбора и анализа информации о состоянии занятости населения; </w:t>
            </w:r>
          </w:p>
          <w:p w:rsidR="00BB6F3F" w:rsidRPr="004B297A" w:rsidRDefault="00BB6F3F" w:rsidP="00BB6F3F">
            <w:pPr>
              <w:pStyle w:val="Default"/>
              <w:rPr>
                <w:b/>
                <w:color w:val="auto"/>
              </w:rPr>
            </w:pPr>
            <w:r w:rsidRPr="004B297A">
              <w:t xml:space="preserve">- навыками выбора стратегий </w:t>
            </w:r>
            <w:r>
              <w:t xml:space="preserve">управления персоналом с учетом </w:t>
            </w:r>
            <w:r w:rsidRPr="004B297A">
              <w:t xml:space="preserve"> рынка труда.</w:t>
            </w:r>
          </w:p>
        </w:tc>
      </w:tr>
    </w:tbl>
    <w:p w:rsidR="001016D7" w:rsidRPr="004B297A" w:rsidRDefault="001016D7" w:rsidP="004B297A">
      <w:pPr>
        <w:jc w:val="both"/>
      </w:pPr>
    </w:p>
    <w:p w:rsidR="00227664" w:rsidRPr="004B297A" w:rsidRDefault="00227664" w:rsidP="004B297A">
      <w:pPr>
        <w:jc w:val="both"/>
      </w:pPr>
    </w:p>
    <w:p w:rsidR="001016D7" w:rsidRPr="004B297A" w:rsidRDefault="001012D2" w:rsidP="004B297A">
      <w:pPr>
        <w:pStyle w:val="a9"/>
        <w:numPr>
          <w:ilvl w:val="0"/>
          <w:numId w:val="1"/>
        </w:numPr>
        <w:ind w:left="0"/>
        <w:jc w:val="both"/>
        <w:rPr>
          <w:b/>
          <w:i/>
        </w:rPr>
      </w:pPr>
      <w:r w:rsidRPr="004B297A">
        <w:rPr>
          <w:b/>
          <w:i/>
        </w:rPr>
        <w:t>Место дисциплины (модуля) в структуре образовательной программы</w:t>
      </w:r>
    </w:p>
    <w:p w:rsidR="007F6D04" w:rsidRPr="004B297A" w:rsidRDefault="001012D2" w:rsidP="004B297A">
      <w:pPr>
        <w:jc w:val="both"/>
      </w:pPr>
      <w:r w:rsidRPr="004B297A">
        <w:t>Дисциплина относится к</w:t>
      </w:r>
      <w:r w:rsidR="009761DB" w:rsidRPr="004B297A">
        <w:t xml:space="preserve"> дисциплинам по выбору</w:t>
      </w:r>
      <w:r w:rsidRPr="004B297A">
        <w:t xml:space="preserve"> </w:t>
      </w:r>
      <w:r w:rsidR="00ED1B98" w:rsidRPr="004B297A">
        <w:t>блока Б.1  «Дисциплины (модули)</w:t>
      </w:r>
      <w:r w:rsidR="008226EF">
        <w:t xml:space="preserve">» </w:t>
      </w:r>
    </w:p>
    <w:p w:rsidR="0037016A" w:rsidRPr="004B297A" w:rsidRDefault="0037016A" w:rsidP="004B297A">
      <w:pPr>
        <w:jc w:val="both"/>
      </w:pPr>
    </w:p>
    <w:p w:rsidR="0037016A" w:rsidRPr="004B297A" w:rsidRDefault="0037016A" w:rsidP="004B297A">
      <w:pPr>
        <w:pStyle w:val="33"/>
        <w:shd w:val="clear" w:color="auto" w:fill="auto"/>
        <w:spacing w:line="240" w:lineRule="auto"/>
        <w:ind w:firstLine="720"/>
        <w:jc w:val="both"/>
        <w:rPr>
          <w:sz w:val="24"/>
          <w:szCs w:val="24"/>
        </w:rPr>
      </w:pPr>
      <w:r w:rsidRPr="004B297A">
        <w:rPr>
          <w:sz w:val="24"/>
          <w:szCs w:val="24"/>
        </w:rPr>
        <w:t>Дисциплина находится в логической и содержательно-методической</w:t>
      </w:r>
      <w:r w:rsidR="00937296" w:rsidRPr="004B297A">
        <w:rPr>
          <w:sz w:val="24"/>
          <w:szCs w:val="24"/>
        </w:rPr>
        <w:t xml:space="preserve"> взаимосвязи с другими частями </w:t>
      </w:r>
      <w:r w:rsidRPr="004B297A">
        <w:rPr>
          <w:sz w:val="24"/>
          <w:szCs w:val="24"/>
        </w:rPr>
        <w:t xml:space="preserve">ОП </w:t>
      </w:r>
      <w:r w:rsidR="007F6D04" w:rsidRPr="004B297A">
        <w:rPr>
          <w:sz w:val="24"/>
          <w:szCs w:val="24"/>
        </w:rPr>
        <w:t xml:space="preserve">и изучается параллельно с </w:t>
      </w:r>
      <w:r w:rsidR="00360625" w:rsidRPr="004B297A">
        <w:rPr>
          <w:sz w:val="24"/>
          <w:szCs w:val="24"/>
        </w:rPr>
        <w:t>таки</w:t>
      </w:r>
      <w:r w:rsidR="007F6D04" w:rsidRPr="004B297A">
        <w:rPr>
          <w:sz w:val="24"/>
          <w:szCs w:val="24"/>
        </w:rPr>
        <w:t xml:space="preserve">ми </w:t>
      </w:r>
      <w:r w:rsidRPr="004B297A">
        <w:rPr>
          <w:sz w:val="24"/>
          <w:szCs w:val="24"/>
        </w:rPr>
        <w:t>дисциплин</w:t>
      </w:r>
      <w:r w:rsidR="00386403" w:rsidRPr="004B297A">
        <w:rPr>
          <w:sz w:val="24"/>
          <w:szCs w:val="24"/>
        </w:rPr>
        <w:t>ами</w:t>
      </w:r>
      <w:r w:rsidRPr="004B297A">
        <w:rPr>
          <w:sz w:val="24"/>
          <w:szCs w:val="24"/>
        </w:rPr>
        <w:t>, как:</w:t>
      </w:r>
      <w:r w:rsidR="008946ED" w:rsidRPr="004B297A">
        <w:rPr>
          <w:sz w:val="24"/>
          <w:szCs w:val="24"/>
        </w:rPr>
        <w:t xml:space="preserve"> </w:t>
      </w:r>
      <w:r w:rsidR="009761DB" w:rsidRPr="004B297A">
        <w:rPr>
          <w:sz w:val="24"/>
          <w:szCs w:val="24"/>
        </w:rPr>
        <w:t>«Правоведение», «Теория менеджмента», «Экономика».</w:t>
      </w:r>
    </w:p>
    <w:p w:rsidR="0037016A" w:rsidRPr="004B297A" w:rsidRDefault="008946ED" w:rsidP="004B297A">
      <w:pPr>
        <w:ind w:firstLine="709"/>
        <w:jc w:val="both"/>
      </w:pPr>
      <w:r w:rsidRPr="004B297A">
        <w:t xml:space="preserve">Освоение дисциплины </w:t>
      </w:r>
      <w:r w:rsidR="0037016A" w:rsidRPr="004B297A">
        <w:t xml:space="preserve"> является необходимой основой для изучения </w:t>
      </w:r>
      <w:r w:rsidR="00C17DA4" w:rsidRPr="004B297A">
        <w:t>дисциплин</w:t>
      </w:r>
      <w:r w:rsidR="001F62E3" w:rsidRPr="004B297A">
        <w:t xml:space="preserve"> </w:t>
      </w:r>
      <w:r w:rsidR="00937296" w:rsidRPr="004B297A">
        <w:t xml:space="preserve"> </w:t>
      </w:r>
      <w:r w:rsidRPr="004B297A">
        <w:t>«</w:t>
      </w:r>
      <w:r w:rsidR="009761DB" w:rsidRPr="004B297A">
        <w:t>Управление социальным развитием персонала</w:t>
      </w:r>
      <w:r w:rsidRPr="004B297A">
        <w:t>»</w:t>
      </w:r>
      <w:r w:rsidR="009761DB" w:rsidRPr="004B297A">
        <w:t xml:space="preserve">, «Организация кадровой службы», </w:t>
      </w:r>
      <w:r w:rsidR="009761DB" w:rsidRPr="004B297A">
        <w:lastRenderedPageBreak/>
        <w:t>«Социологические исследования»</w:t>
      </w:r>
      <w:r w:rsidR="00B845DD" w:rsidRPr="004B297A">
        <w:t>, для всех видов практик.</w:t>
      </w:r>
    </w:p>
    <w:p w:rsidR="00856AD5" w:rsidRPr="004B297A" w:rsidRDefault="00856AD5" w:rsidP="004B297A">
      <w:pPr>
        <w:ind w:firstLine="709"/>
        <w:jc w:val="both"/>
      </w:pPr>
      <w:r w:rsidRPr="004B297A">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856AD5" w:rsidRPr="004B297A" w:rsidRDefault="00856AD5" w:rsidP="004B297A">
      <w:pPr>
        <w:ind w:firstLine="482"/>
        <w:jc w:val="both"/>
      </w:pPr>
      <w:r w:rsidRPr="004B297A">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856AD5" w:rsidRPr="004B297A" w:rsidRDefault="00856AD5" w:rsidP="004B297A">
      <w:pPr>
        <w:widowControl/>
        <w:autoSpaceDE/>
        <w:autoSpaceDN/>
        <w:adjustRightInd/>
        <w:jc w:val="both"/>
      </w:pPr>
      <w:r w:rsidRPr="004B297A">
        <w:t>- разработка кадровой политики и стратегии управления персоналом;</w:t>
      </w:r>
    </w:p>
    <w:p w:rsidR="00856AD5" w:rsidRPr="004B297A" w:rsidRDefault="00856AD5" w:rsidP="004B297A">
      <w:pPr>
        <w:widowControl/>
        <w:autoSpaceDE/>
        <w:autoSpaceDN/>
        <w:adjustRightInd/>
        <w:jc w:val="both"/>
      </w:pPr>
      <w:r w:rsidRPr="004B297A">
        <w:t>- планирование кадровой работы и маркетинг персонала;</w:t>
      </w:r>
    </w:p>
    <w:p w:rsidR="00856AD5" w:rsidRPr="004B297A" w:rsidRDefault="00856AD5" w:rsidP="004B297A">
      <w:pPr>
        <w:widowControl/>
        <w:autoSpaceDE/>
        <w:autoSpaceDN/>
        <w:adjustRightInd/>
        <w:jc w:val="both"/>
      </w:pPr>
      <w:r w:rsidRPr="004B297A">
        <w:t>- обеспечение организации кадрами специалистов требуемой квалификации, необходимого уровня и направленности подготовки;</w:t>
      </w:r>
    </w:p>
    <w:p w:rsidR="00856AD5" w:rsidRPr="004B297A" w:rsidRDefault="00856AD5" w:rsidP="004B297A">
      <w:pPr>
        <w:widowControl/>
        <w:autoSpaceDE/>
        <w:autoSpaceDN/>
        <w:adjustRightInd/>
        <w:jc w:val="both"/>
      </w:pPr>
      <w:r w:rsidRPr="004B297A">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856AD5" w:rsidRPr="004B297A" w:rsidRDefault="00856AD5" w:rsidP="004B297A">
      <w:pPr>
        <w:widowControl/>
        <w:autoSpaceDE/>
        <w:autoSpaceDN/>
        <w:adjustRightInd/>
        <w:jc w:val="both"/>
      </w:pPr>
      <w:r w:rsidRPr="004B297A">
        <w:t>- участие в разработке стратегии профессионального развития персонала;</w:t>
      </w:r>
    </w:p>
    <w:p w:rsidR="00856AD5" w:rsidRPr="004B297A" w:rsidRDefault="00856AD5" w:rsidP="004B297A">
      <w:pPr>
        <w:widowControl/>
        <w:autoSpaceDE/>
        <w:autoSpaceDN/>
        <w:adjustRightInd/>
        <w:jc w:val="both"/>
      </w:pPr>
      <w:r w:rsidRPr="004B297A">
        <w:t>- организация и контроль подготовки, профессиональной переподготовки и повышения квалификации и стажировки персонала;</w:t>
      </w:r>
    </w:p>
    <w:p w:rsidR="00856AD5" w:rsidRPr="004B297A" w:rsidRDefault="00856AD5" w:rsidP="004B297A">
      <w:pPr>
        <w:widowControl/>
        <w:autoSpaceDE/>
        <w:autoSpaceDN/>
        <w:adjustRightInd/>
        <w:jc w:val="both"/>
      </w:pPr>
      <w:r w:rsidRPr="004B297A">
        <w:t>- организация работы по оценке и управлению деловой карьерой, формированию резерва, аттестации персонала;</w:t>
      </w:r>
    </w:p>
    <w:p w:rsidR="00856AD5" w:rsidRPr="004B297A" w:rsidRDefault="00856AD5" w:rsidP="004B297A">
      <w:pPr>
        <w:widowControl/>
        <w:autoSpaceDE/>
        <w:autoSpaceDN/>
        <w:adjustRightInd/>
        <w:jc w:val="both"/>
      </w:pPr>
      <w:r w:rsidRPr="004B297A">
        <w:t>- мотивация и стимулирование труда персонала, в том числе оплата труда;</w:t>
      </w:r>
    </w:p>
    <w:p w:rsidR="00856AD5" w:rsidRPr="004B297A" w:rsidRDefault="00856AD5" w:rsidP="004B297A">
      <w:pPr>
        <w:widowControl/>
        <w:autoSpaceDE/>
        <w:autoSpaceDN/>
        <w:adjustRightInd/>
        <w:jc w:val="both"/>
      </w:pPr>
      <w:r w:rsidRPr="004B297A">
        <w:t>- участие в обеспечении безопасных условий труда, экономической и информационной безопасности;</w:t>
      </w:r>
    </w:p>
    <w:p w:rsidR="00856AD5" w:rsidRPr="004B297A" w:rsidRDefault="00856AD5" w:rsidP="004B297A">
      <w:pPr>
        <w:widowControl/>
        <w:autoSpaceDE/>
        <w:autoSpaceDN/>
        <w:adjustRightInd/>
        <w:jc w:val="both"/>
      </w:pPr>
      <w:r w:rsidRPr="004B297A">
        <w:t>- участие в обеспечении соблюдения требований психофизиологии, эргономики и эстетики труда;</w:t>
      </w:r>
    </w:p>
    <w:p w:rsidR="00856AD5" w:rsidRPr="004B297A" w:rsidRDefault="00856AD5" w:rsidP="004B297A">
      <w:pPr>
        <w:widowControl/>
        <w:autoSpaceDE/>
        <w:autoSpaceDN/>
        <w:adjustRightInd/>
        <w:jc w:val="both"/>
      </w:pPr>
      <w:r w:rsidRPr="004B297A">
        <w:t>- организация работ с высвобождающимся персоналом;</w:t>
      </w:r>
    </w:p>
    <w:p w:rsidR="00856AD5" w:rsidRPr="004B297A" w:rsidRDefault="00856AD5" w:rsidP="004B297A">
      <w:pPr>
        <w:widowControl/>
        <w:autoSpaceDE/>
        <w:autoSpaceDN/>
        <w:adjustRightInd/>
        <w:jc w:val="both"/>
      </w:pPr>
      <w:r w:rsidRPr="004B297A">
        <w:t>- применение законов о труде, иных нормативно-правовых актов социально-трудовой сферы для решения правовых вопросов трудовых отношений;</w:t>
      </w:r>
    </w:p>
    <w:p w:rsidR="00856AD5" w:rsidRPr="004B297A" w:rsidRDefault="00856AD5" w:rsidP="004B297A">
      <w:pPr>
        <w:widowControl/>
        <w:autoSpaceDE/>
        <w:autoSpaceDN/>
        <w:adjustRightInd/>
        <w:jc w:val="both"/>
      </w:pPr>
      <w:r w:rsidRPr="004B297A">
        <w:t>- экономический анализ показателей по труду, затрат на персонал (в том числе бюджетирования затрат);</w:t>
      </w:r>
    </w:p>
    <w:p w:rsidR="00856AD5" w:rsidRPr="004B297A" w:rsidRDefault="00856AD5" w:rsidP="004B297A">
      <w:pPr>
        <w:widowControl/>
        <w:autoSpaceDE/>
        <w:autoSpaceDN/>
        <w:adjustRightInd/>
        <w:jc w:val="both"/>
      </w:pPr>
      <w:r w:rsidRPr="004B297A">
        <w:t>- оценка экономической и социальной эффективности управления персоналом;</w:t>
      </w:r>
    </w:p>
    <w:p w:rsidR="00856AD5" w:rsidRPr="004B297A" w:rsidRDefault="00856AD5" w:rsidP="004B297A">
      <w:pPr>
        <w:widowControl/>
        <w:autoSpaceDE/>
        <w:autoSpaceDN/>
        <w:adjustRightInd/>
      </w:pPr>
      <w:r w:rsidRPr="004B297A">
        <w:t>- осуществление социальной работы с персоналом;</w:t>
      </w:r>
    </w:p>
    <w:p w:rsidR="00856AD5" w:rsidRPr="004B297A" w:rsidRDefault="00856AD5" w:rsidP="004B297A">
      <w:pPr>
        <w:widowControl/>
        <w:autoSpaceDE/>
        <w:autoSpaceDN/>
        <w:adjustRightInd/>
      </w:pPr>
      <w:r w:rsidRPr="004B297A">
        <w:t>- участие в разработке и внедрении планов социального –развития организации;</w:t>
      </w:r>
    </w:p>
    <w:p w:rsidR="00856AD5" w:rsidRPr="004B297A" w:rsidRDefault="00856AD5" w:rsidP="004B297A">
      <w:pPr>
        <w:widowControl/>
        <w:autoSpaceDE/>
        <w:autoSpaceDN/>
        <w:adjustRightInd/>
        <w:jc w:val="both"/>
      </w:pPr>
      <w:r w:rsidRPr="004B297A">
        <w:t>- формирование трудового коллектива (групповые и межличностные взаимоотношения, морально-психологический климат;</w:t>
      </w:r>
    </w:p>
    <w:p w:rsidR="00856AD5" w:rsidRPr="004B297A" w:rsidRDefault="00856AD5" w:rsidP="004B297A">
      <w:pPr>
        <w:widowControl/>
        <w:autoSpaceDE/>
        <w:autoSpaceDN/>
        <w:adjustRightInd/>
        <w:jc w:val="both"/>
      </w:pPr>
      <w:r w:rsidRPr="004B297A">
        <w:t>- управление этикой деловых отношений;</w:t>
      </w:r>
    </w:p>
    <w:p w:rsidR="00856AD5" w:rsidRDefault="00856AD5" w:rsidP="004B297A">
      <w:pPr>
        <w:widowControl/>
        <w:autoSpaceDE/>
        <w:autoSpaceDN/>
        <w:adjustRightInd/>
      </w:pPr>
      <w:r w:rsidRPr="004B297A">
        <w:t>- предупреждение личной профессиональной деформации и профессионального выгорания</w:t>
      </w:r>
      <w:r w:rsidR="00171E96">
        <w:t>.</w:t>
      </w:r>
    </w:p>
    <w:p w:rsidR="00171E96" w:rsidRDefault="00171E96" w:rsidP="00171E96">
      <w:pPr>
        <w:ind w:firstLine="708"/>
        <w:jc w:val="both"/>
      </w:pPr>
      <w:r>
        <w:t xml:space="preserve">Дисциплина </w:t>
      </w:r>
      <w:r w:rsidRPr="005741C2">
        <w:t xml:space="preserve"> 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760C32" w:rsidRPr="004B297A" w:rsidRDefault="00760C32" w:rsidP="00171E96">
      <w:pPr>
        <w:jc w:val="both"/>
      </w:pPr>
    </w:p>
    <w:p w:rsidR="001016D7" w:rsidRPr="004B297A" w:rsidRDefault="001012D2" w:rsidP="004B297A">
      <w:pPr>
        <w:pStyle w:val="a9"/>
        <w:numPr>
          <w:ilvl w:val="0"/>
          <w:numId w:val="1"/>
        </w:numPr>
        <w:ind w:left="0"/>
        <w:jc w:val="both"/>
        <w:rPr>
          <w:b/>
          <w:i/>
        </w:rPr>
      </w:pPr>
      <w:r w:rsidRPr="004B297A">
        <w:rPr>
          <w:b/>
          <w:i/>
        </w:rPr>
        <w:t>Объем дисциплины</w:t>
      </w:r>
    </w:p>
    <w:p w:rsidR="0047259A" w:rsidRPr="004B297A" w:rsidRDefault="0047259A" w:rsidP="004B297A">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9761DB" w:rsidRPr="004B297A" w:rsidTr="007A1DDD">
        <w:trPr>
          <w:jc w:val="center"/>
        </w:trPr>
        <w:tc>
          <w:tcPr>
            <w:tcW w:w="6615" w:type="dxa"/>
            <w:gridSpan w:val="2"/>
            <w:vMerge w:val="restart"/>
          </w:tcPr>
          <w:p w:rsidR="0047259A" w:rsidRPr="004B297A" w:rsidRDefault="0047259A" w:rsidP="004B297A">
            <w:pPr>
              <w:jc w:val="center"/>
              <w:rPr>
                <w:b/>
                <w:i/>
              </w:rPr>
            </w:pPr>
            <w:r w:rsidRPr="004B297A">
              <w:rPr>
                <w:b/>
                <w:i/>
              </w:rPr>
              <w:t>Виды учебной работы</w:t>
            </w:r>
          </w:p>
        </w:tc>
        <w:tc>
          <w:tcPr>
            <w:tcW w:w="3591" w:type="dxa"/>
            <w:gridSpan w:val="2"/>
          </w:tcPr>
          <w:p w:rsidR="0047259A" w:rsidRPr="004B297A" w:rsidRDefault="0047259A" w:rsidP="004B297A">
            <w:pPr>
              <w:jc w:val="center"/>
              <w:rPr>
                <w:b/>
                <w:i/>
              </w:rPr>
            </w:pPr>
            <w:r w:rsidRPr="004B297A">
              <w:rPr>
                <w:b/>
                <w:i/>
              </w:rPr>
              <w:t>Формы обучения</w:t>
            </w:r>
          </w:p>
        </w:tc>
      </w:tr>
      <w:tr w:rsidR="009761DB" w:rsidRPr="004B297A" w:rsidTr="007A1DDD">
        <w:trPr>
          <w:jc w:val="center"/>
        </w:trPr>
        <w:tc>
          <w:tcPr>
            <w:tcW w:w="6615" w:type="dxa"/>
            <w:gridSpan w:val="2"/>
            <w:vMerge/>
          </w:tcPr>
          <w:p w:rsidR="0047259A" w:rsidRPr="004B297A" w:rsidRDefault="0047259A" w:rsidP="004B297A">
            <w:pPr>
              <w:jc w:val="center"/>
              <w:rPr>
                <w:b/>
                <w:i/>
              </w:rPr>
            </w:pPr>
          </w:p>
        </w:tc>
        <w:tc>
          <w:tcPr>
            <w:tcW w:w="1814" w:type="dxa"/>
          </w:tcPr>
          <w:p w:rsidR="0047259A" w:rsidRPr="004B297A" w:rsidRDefault="0047259A" w:rsidP="004B297A">
            <w:pPr>
              <w:jc w:val="center"/>
              <w:rPr>
                <w:b/>
                <w:i/>
              </w:rPr>
            </w:pPr>
            <w:r w:rsidRPr="004B297A">
              <w:rPr>
                <w:b/>
                <w:i/>
              </w:rPr>
              <w:t>Очная</w:t>
            </w:r>
          </w:p>
        </w:tc>
        <w:tc>
          <w:tcPr>
            <w:tcW w:w="1777" w:type="dxa"/>
          </w:tcPr>
          <w:p w:rsidR="0047259A" w:rsidRPr="004B297A" w:rsidRDefault="0047259A" w:rsidP="004B297A">
            <w:pPr>
              <w:jc w:val="center"/>
              <w:rPr>
                <w:b/>
                <w:i/>
              </w:rPr>
            </w:pPr>
            <w:r w:rsidRPr="004B297A">
              <w:rPr>
                <w:b/>
                <w:i/>
              </w:rPr>
              <w:t>Заочная</w:t>
            </w:r>
          </w:p>
        </w:tc>
      </w:tr>
      <w:tr w:rsidR="009761DB" w:rsidRPr="004B297A" w:rsidTr="007A1DDD">
        <w:trPr>
          <w:jc w:val="center"/>
        </w:trPr>
        <w:tc>
          <w:tcPr>
            <w:tcW w:w="6615" w:type="dxa"/>
            <w:gridSpan w:val="2"/>
          </w:tcPr>
          <w:p w:rsidR="001012D2" w:rsidRPr="004B297A" w:rsidRDefault="0047259A" w:rsidP="004B297A">
            <w:pPr>
              <w:jc w:val="both"/>
            </w:pPr>
            <w:r w:rsidRPr="004B297A">
              <w:rPr>
                <w:b/>
              </w:rPr>
              <w:t>Общая трудоемкость</w:t>
            </w:r>
            <w:r w:rsidRPr="004B297A">
              <w:t>: зачетные единицы/часы</w:t>
            </w:r>
          </w:p>
        </w:tc>
        <w:tc>
          <w:tcPr>
            <w:tcW w:w="1814" w:type="dxa"/>
          </w:tcPr>
          <w:p w:rsidR="001012D2" w:rsidRPr="004B297A" w:rsidRDefault="009761DB" w:rsidP="004B297A">
            <w:pPr>
              <w:jc w:val="center"/>
            </w:pPr>
            <w:r w:rsidRPr="004B297A">
              <w:t>144</w:t>
            </w:r>
            <w:r w:rsidR="00BA0DD4" w:rsidRPr="004B297A">
              <w:t xml:space="preserve"> (</w:t>
            </w:r>
            <w:r w:rsidRPr="004B297A">
              <w:t>4</w:t>
            </w:r>
            <w:r w:rsidR="00BC1411" w:rsidRPr="004B297A">
              <w:t>ЗЕТ)</w:t>
            </w:r>
          </w:p>
        </w:tc>
        <w:tc>
          <w:tcPr>
            <w:tcW w:w="1777" w:type="dxa"/>
          </w:tcPr>
          <w:p w:rsidR="001012D2" w:rsidRPr="004B297A" w:rsidRDefault="009761DB" w:rsidP="004B297A">
            <w:pPr>
              <w:jc w:val="center"/>
              <w:rPr>
                <w:highlight w:val="yellow"/>
              </w:rPr>
            </w:pPr>
            <w:r w:rsidRPr="004B297A">
              <w:t>144</w:t>
            </w:r>
            <w:r w:rsidR="00BA0DD4" w:rsidRPr="004B297A">
              <w:t>(</w:t>
            </w:r>
            <w:r w:rsidRPr="004B297A">
              <w:t>4</w:t>
            </w:r>
            <w:r w:rsidR="00BA0DD4" w:rsidRPr="004B297A">
              <w:t>ЗЕТ)</w:t>
            </w:r>
          </w:p>
        </w:tc>
      </w:tr>
      <w:tr w:rsidR="009761DB" w:rsidRPr="004B297A" w:rsidTr="007A1DDD">
        <w:trPr>
          <w:jc w:val="center"/>
        </w:trPr>
        <w:tc>
          <w:tcPr>
            <w:tcW w:w="6615" w:type="dxa"/>
            <w:gridSpan w:val="2"/>
          </w:tcPr>
          <w:p w:rsidR="001012D2" w:rsidRPr="004B297A" w:rsidRDefault="0047259A" w:rsidP="004B297A">
            <w:pPr>
              <w:jc w:val="both"/>
            </w:pPr>
            <w:r w:rsidRPr="004B297A">
              <w:rPr>
                <w:b/>
              </w:rPr>
              <w:t>Контактная работа</w:t>
            </w:r>
            <w:r w:rsidRPr="004B297A">
              <w:t xml:space="preserve"> </w:t>
            </w:r>
            <w:r w:rsidRPr="004B297A">
              <w:rPr>
                <w:b/>
              </w:rPr>
              <w:t>с преподавателем</w:t>
            </w:r>
            <w:r w:rsidRPr="004B297A">
              <w:t xml:space="preserve"> (всего):</w:t>
            </w:r>
          </w:p>
        </w:tc>
        <w:tc>
          <w:tcPr>
            <w:tcW w:w="1814" w:type="dxa"/>
          </w:tcPr>
          <w:p w:rsidR="001012D2" w:rsidRPr="004B297A" w:rsidRDefault="009761DB" w:rsidP="004B297A">
            <w:pPr>
              <w:jc w:val="center"/>
            </w:pPr>
            <w:r w:rsidRPr="004B297A">
              <w:t>44</w:t>
            </w:r>
          </w:p>
        </w:tc>
        <w:tc>
          <w:tcPr>
            <w:tcW w:w="1777" w:type="dxa"/>
          </w:tcPr>
          <w:p w:rsidR="001012D2" w:rsidRPr="004B297A" w:rsidRDefault="007B67D7" w:rsidP="004B297A">
            <w:pPr>
              <w:jc w:val="center"/>
            </w:pPr>
            <w:r w:rsidRPr="004B297A">
              <w:t>10</w:t>
            </w:r>
          </w:p>
        </w:tc>
      </w:tr>
      <w:tr w:rsidR="009761DB" w:rsidRPr="004B297A" w:rsidTr="007A1DDD">
        <w:trPr>
          <w:jc w:val="center"/>
        </w:trPr>
        <w:tc>
          <w:tcPr>
            <w:tcW w:w="266" w:type="dxa"/>
            <w:vMerge w:val="restart"/>
          </w:tcPr>
          <w:p w:rsidR="0047259A" w:rsidRPr="004B297A" w:rsidRDefault="0047259A" w:rsidP="004B297A">
            <w:pPr>
              <w:jc w:val="both"/>
            </w:pPr>
          </w:p>
        </w:tc>
        <w:tc>
          <w:tcPr>
            <w:tcW w:w="6349" w:type="dxa"/>
          </w:tcPr>
          <w:p w:rsidR="0047259A" w:rsidRPr="004B297A" w:rsidRDefault="0047259A" w:rsidP="004B297A">
            <w:pPr>
              <w:jc w:val="both"/>
            </w:pPr>
            <w:r w:rsidRPr="004B297A">
              <w:t>Лекции (Л</w:t>
            </w:r>
            <w:r w:rsidR="00020ABC" w:rsidRPr="004B297A">
              <w:t>К</w:t>
            </w:r>
            <w:r w:rsidRPr="004B297A">
              <w:t>)</w:t>
            </w:r>
          </w:p>
        </w:tc>
        <w:tc>
          <w:tcPr>
            <w:tcW w:w="1814" w:type="dxa"/>
          </w:tcPr>
          <w:p w:rsidR="0047259A" w:rsidRPr="004B297A" w:rsidRDefault="009761DB" w:rsidP="004B297A">
            <w:pPr>
              <w:jc w:val="center"/>
            </w:pPr>
            <w:r w:rsidRPr="004B297A">
              <w:t>22</w:t>
            </w:r>
          </w:p>
        </w:tc>
        <w:tc>
          <w:tcPr>
            <w:tcW w:w="1777" w:type="dxa"/>
          </w:tcPr>
          <w:p w:rsidR="0047259A" w:rsidRPr="004B297A" w:rsidRDefault="007B67D7" w:rsidP="004B297A">
            <w:pPr>
              <w:jc w:val="center"/>
            </w:pPr>
            <w:r w:rsidRPr="004B297A">
              <w:t>2</w:t>
            </w:r>
          </w:p>
        </w:tc>
      </w:tr>
      <w:tr w:rsidR="009761DB" w:rsidRPr="004B297A" w:rsidTr="007A1DDD">
        <w:trPr>
          <w:jc w:val="center"/>
        </w:trPr>
        <w:tc>
          <w:tcPr>
            <w:tcW w:w="266" w:type="dxa"/>
            <w:vMerge/>
          </w:tcPr>
          <w:p w:rsidR="0047259A" w:rsidRPr="004B297A" w:rsidRDefault="0047259A" w:rsidP="004B297A">
            <w:pPr>
              <w:jc w:val="both"/>
            </w:pPr>
          </w:p>
        </w:tc>
        <w:tc>
          <w:tcPr>
            <w:tcW w:w="6349" w:type="dxa"/>
          </w:tcPr>
          <w:p w:rsidR="0047259A" w:rsidRPr="004B297A" w:rsidRDefault="0047259A" w:rsidP="004B297A">
            <w:pPr>
              <w:jc w:val="both"/>
            </w:pPr>
            <w:r w:rsidRPr="004B297A">
              <w:t>Практические занятия (ПЗ)</w:t>
            </w:r>
          </w:p>
        </w:tc>
        <w:tc>
          <w:tcPr>
            <w:tcW w:w="1814" w:type="dxa"/>
          </w:tcPr>
          <w:p w:rsidR="0047259A" w:rsidRPr="004B297A" w:rsidRDefault="009761DB" w:rsidP="004B297A">
            <w:pPr>
              <w:jc w:val="center"/>
            </w:pPr>
            <w:r w:rsidRPr="004B297A">
              <w:t>22</w:t>
            </w:r>
          </w:p>
        </w:tc>
        <w:tc>
          <w:tcPr>
            <w:tcW w:w="1777" w:type="dxa"/>
          </w:tcPr>
          <w:p w:rsidR="0047259A" w:rsidRPr="004B297A" w:rsidRDefault="007B67D7" w:rsidP="004B297A">
            <w:pPr>
              <w:jc w:val="center"/>
            </w:pPr>
            <w:r w:rsidRPr="004B297A">
              <w:t>8</w:t>
            </w:r>
          </w:p>
        </w:tc>
      </w:tr>
      <w:tr w:rsidR="009761DB" w:rsidRPr="004B297A" w:rsidTr="007A1DDD">
        <w:trPr>
          <w:jc w:val="center"/>
        </w:trPr>
        <w:tc>
          <w:tcPr>
            <w:tcW w:w="266" w:type="dxa"/>
            <w:vMerge/>
          </w:tcPr>
          <w:p w:rsidR="0047259A" w:rsidRPr="004B297A" w:rsidRDefault="0047259A" w:rsidP="004B297A">
            <w:pPr>
              <w:jc w:val="both"/>
            </w:pPr>
          </w:p>
        </w:tc>
        <w:tc>
          <w:tcPr>
            <w:tcW w:w="6349" w:type="dxa"/>
          </w:tcPr>
          <w:p w:rsidR="0047259A" w:rsidRPr="004B297A" w:rsidRDefault="0047259A" w:rsidP="004B297A">
            <w:pPr>
              <w:jc w:val="both"/>
            </w:pPr>
            <w:r w:rsidRPr="004B297A">
              <w:t>Семинарские занятия (СЗ)</w:t>
            </w:r>
          </w:p>
        </w:tc>
        <w:tc>
          <w:tcPr>
            <w:tcW w:w="1814" w:type="dxa"/>
          </w:tcPr>
          <w:p w:rsidR="0047259A" w:rsidRPr="004B297A" w:rsidRDefault="0047259A" w:rsidP="004B297A">
            <w:pPr>
              <w:jc w:val="center"/>
            </w:pPr>
          </w:p>
        </w:tc>
        <w:tc>
          <w:tcPr>
            <w:tcW w:w="1777" w:type="dxa"/>
          </w:tcPr>
          <w:p w:rsidR="0047259A" w:rsidRPr="004B297A" w:rsidRDefault="0047259A" w:rsidP="004B297A">
            <w:pPr>
              <w:jc w:val="center"/>
            </w:pPr>
          </w:p>
        </w:tc>
      </w:tr>
      <w:tr w:rsidR="009761DB" w:rsidRPr="004B297A" w:rsidTr="007A1DDD">
        <w:trPr>
          <w:jc w:val="center"/>
        </w:trPr>
        <w:tc>
          <w:tcPr>
            <w:tcW w:w="266" w:type="dxa"/>
            <w:vMerge/>
          </w:tcPr>
          <w:p w:rsidR="0047259A" w:rsidRPr="004B297A" w:rsidRDefault="0047259A" w:rsidP="004B297A">
            <w:pPr>
              <w:jc w:val="both"/>
            </w:pPr>
          </w:p>
        </w:tc>
        <w:tc>
          <w:tcPr>
            <w:tcW w:w="6349" w:type="dxa"/>
          </w:tcPr>
          <w:p w:rsidR="0047259A" w:rsidRPr="004B297A" w:rsidRDefault="0047259A" w:rsidP="004B297A">
            <w:pPr>
              <w:jc w:val="both"/>
            </w:pPr>
            <w:r w:rsidRPr="004B297A">
              <w:t>Лабораторные работы (ЛР)</w:t>
            </w:r>
          </w:p>
        </w:tc>
        <w:tc>
          <w:tcPr>
            <w:tcW w:w="1814" w:type="dxa"/>
          </w:tcPr>
          <w:p w:rsidR="0047259A" w:rsidRPr="004B297A" w:rsidRDefault="0047259A" w:rsidP="004B297A">
            <w:pPr>
              <w:jc w:val="center"/>
            </w:pPr>
          </w:p>
        </w:tc>
        <w:tc>
          <w:tcPr>
            <w:tcW w:w="1777" w:type="dxa"/>
          </w:tcPr>
          <w:p w:rsidR="0047259A" w:rsidRPr="004B297A" w:rsidRDefault="0047259A" w:rsidP="004B297A">
            <w:pPr>
              <w:jc w:val="center"/>
            </w:pPr>
          </w:p>
        </w:tc>
      </w:tr>
      <w:tr w:rsidR="009761DB" w:rsidRPr="004B297A" w:rsidTr="007A1DDD">
        <w:trPr>
          <w:jc w:val="center"/>
        </w:trPr>
        <w:tc>
          <w:tcPr>
            <w:tcW w:w="266" w:type="dxa"/>
            <w:vMerge/>
          </w:tcPr>
          <w:p w:rsidR="0047259A" w:rsidRPr="004B297A" w:rsidRDefault="0047259A" w:rsidP="004B297A">
            <w:pPr>
              <w:jc w:val="both"/>
            </w:pPr>
          </w:p>
        </w:tc>
        <w:tc>
          <w:tcPr>
            <w:tcW w:w="6349" w:type="dxa"/>
          </w:tcPr>
          <w:p w:rsidR="0047259A" w:rsidRPr="004B297A" w:rsidRDefault="00446E62" w:rsidP="004B297A">
            <w:pPr>
              <w:jc w:val="both"/>
            </w:pPr>
            <w:r w:rsidRPr="004B297A">
              <w:t xml:space="preserve">Промежуточная аттестация: </w:t>
            </w:r>
            <w:r w:rsidRPr="007A1DDD">
              <w:rPr>
                <w:u w:val="single"/>
              </w:rPr>
              <w:t>Зачет</w:t>
            </w:r>
            <w:r w:rsidRPr="004B297A">
              <w:t xml:space="preserve"> / зачет с оценкой / экзамен / </w:t>
            </w:r>
          </w:p>
        </w:tc>
        <w:tc>
          <w:tcPr>
            <w:tcW w:w="1814" w:type="dxa"/>
          </w:tcPr>
          <w:p w:rsidR="0047259A" w:rsidRPr="004B297A" w:rsidRDefault="007A1DDD" w:rsidP="004B297A">
            <w:pPr>
              <w:jc w:val="center"/>
            </w:pPr>
            <w:r>
              <w:t>2**</w:t>
            </w:r>
          </w:p>
        </w:tc>
        <w:tc>
          <w:tcPr>
            <w:tcW w:w="1777" w:type="dxa"/>
          </w:tcPr>
          <w:p w:rsidR="0047259A" w:rsidRPr="004B297A" w:rsidRDefault="007B67D7" w:rsidP="004B297A">
            <w:pPr>
              <w:jc w:val="center"/>
            </w:pPr>
            <w:r w:rsidRPr="004B297A">
              <w:t>4</w:t>
            </w:r>
          </w:p>
        </w:tc>
      </w:tr>
      <w:tr w:rsidR="0047259A" w:rsidRPr="004B297A" w:rsidTr="007A1DDD">
        <w:trPr>
          <w:jc w:val="center"/>
        </w:trPr>
        <w:tc>
          <w:tcPr>
            <w:tcW w:w="6615" w:type="dxa"/>
            <w:gridSpan w:val="2"/>
          </w:tcPr>
          <w:p w:rsidR="0047259A" w:rsidRPr="004B297A" w:rsidRDefault="0047259A" w:rsidP="004B297A">
            <w:pPr>
              <w:jc w:val="both"/>
            </w:pPr>
            <w:r w:rsidRPr="004B297A">
              <w:rPr>
                <w:b/>
              </w:rPr>
              <w:t>Самостоятельная работа</w:t>
            </w:r>
            <w:r w:rsidRPr="004B297A">
              <w:t xml:space="preserve"> (СРС)</w:t>
            </w:r>
          </w:p>
        </w:tc>
        <w:tc>
          <w:tcPr>
            <w:tcW w:w="1814" w:type="dxa"/>
          </w:tcPr>
          <w:p w:rsidR="0047259A" w:rsidRPr="004B297A" w:rsidRDefault="009761DB" w:rsidP="004B297A">
            <w:pPr>
              <w:jc w:val="center"/>
            </w:pPr>
            <w:r w:rsidRPr="004B297A">
              <w:t>100</w:t>
            </w:r>
          </w:p>
        </w:tc>
        <w:tc>
          <w:tcPr>
            <w:tcW w:w="1777" w:type="dxa"/>
          </w:tcPr>
          <w:p w:rsidR="0047259A" w:rsidRPr="004B297A" w:rsidRDefault="007B67D7" w:rsidP="004B297A">
            <w:pPr>
              <w:jc w:val="center"/>
            </w:pPr>
            <w:r w:rsidRPr="004B297A">
              <w:t>130</w:t>
            </w:r>
          </w:p>
        </w:tc>
      </w:tr>
    </w:tbl>
    <w:p w:rsidR="007A1DDD" w:rsidRDefault="007A1DDD" w:rsidP="007A1DDD">
      <w:pPr>
        <w:widowControl/>
        <w:autoSpaceDE/>
        <w:adjustRightInd/>
      </w:pPr>
      <w:r>
        <w:t>**включена в трудоемкость практических/семинарских/лабораторных занятий</w:t>
      </w:r>
    </w:p>
    <w:p w:rsidR="00171E96" w:rsidRDefault="00171E96" w:rsidP="00171E96">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012D2" w:rsidRPr="004B297A" w:rsidRDefault="001012D2" w:rsidP="004B297A">
      <w:pPr>
        <w:jc w:val="both"/>
      </w:pPr>
    </w:p>
    <w:p w:rsidR="001016D7" w:rsidRPr="004B297A" w:rsidRDefault="00446E62" w:rsidP="004B297A">
      <w:pPr>
        <w:pStyle w:val="a9"/>
        <w:numPr>
          <w:ilvl w:val="0"/>
          <w:numId w:val="1"/>
        </w:numPr>
        <w:ind w:left="0"/>
        <w:jc w:val="both"/>
        <w:rPr>
          <w:b/>
          <w:i/>
        </w:rPr>
      </w:pPr>
      <w:r w:rsidRPr="004B297A">
        <w:rPr>
          <w:b/>
          <w:i/>
        </w:rPr>
        <w:t>Содержание дисциплины (модуля), структурированное по темам / разделам</w:t>
      </w:r>
      <w:r w:rsidR="008D1601" w:rsidRPr="004B297A">
        <w:rPr>
          <w:b/>
          <w:i/>
        </w:rPr>
        <w:t xml:space="preserve"> с указанием отведенного на них количества академических часов и видов учебных занятий</w:t>
      </w:r>
    </w:p>
    <w:p w:rsidR="00386403" w:rsidRPr="004B297A" w:rsidRDefault="00386403" w:rsidP="004B297A">
      <w:pPr>
        <w:pStyle w:val="a9"/>
        <w:ind w:left="0"/>
        <w:jc w:val="both"/>
        <w:rPr>
          <w:b/>
          <w:i/>
        </w:rPr>
      </w:pPr>
    </w:p>
    <w:p w:rsidR="009F3FA0" w:rsidRPr="004B297A" w:rsidRDefault="000F76BF" w:rsidP="004B297A">
      <w:pPr>
        <w:pStyle w:val="a9"/>
        <w:numPr>
          <w:ilvl w:val="1"/>
          <w:numId w:val="1"/>
        </w:numPr>
        <w:ind w:left="0"/>
        <w:jc w:val="both"/>
      </w:pPr>
      <w:r w:rsidRPr="004B297A">
        <w:t>Распределение часов по разделам/темам и видам работы</w:t>
      </w:r>
    </w:p>
    <w:p w:rsidR="00446E62" w:rsidRPr="004B297A" w:rsidRDefault="00446E62" w:rsidP="004B297A">
      <w:pPr>
        <w:pStyle w:val="a9"/>
        <w:numPr>
          <w:ilvl w:val="2"/>
          <w:numId w:val="1"/>
        </w:numPr>
        <w:ind w:left="0"/>
        <w:jc w:val="both"/>
      </w:pPr>
      <w:r w:rsidRPr="004B297A">
        <w:t>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9761DB" w:rsidRPr="004B297A" w:rsidTr="004B297A">
        <w:trPr>
          <w:jc w:val="center"/>
        </w:trPr>
        <w:tc>
          <w:tcPr>
            <w:tcW w:w="664" w:type="dxa"/>
            <w:vMerge w:val="restart"/>
          </w:tcPr>
          <w:p w:rsidR="000F76BF" w:rsidRPr="004B297A" w:rsidRDefault="000F76BF" w:rsidP="004B297A">
            <w:pPr>
              <w:jc w:val="center"/>
              <w:rPr>
                <w:b/>
              </w:rPr>
            </w:pPr>
          </w:p>
          <w:p w:rsidR="000F76BF" w:rsidRPr="004B297A" w:rsidRDefault="000F76BF" w:rsidP="004B297A">
            <w:pPr>
              <w:jc w:val="center"/>
              <w:rPr>
                <w:b/>
              </w:rPr>
            </w:pPr>
            <w:r w:rsidRPr="004B297A">
              <w:rPr>
                <w:b/>
              </w:rPr>
              <w:t>№ п/п</w:t>
            </w:r>
          </w:p>
        </w:tc>
        <w:tc>
          <w:tcPr>
            <w:tcW w:w="2708" w:type="dxa"/>
            <w:vMerge w:val="restart"/>
          </w:tcPr>
          <w:p w:rsidR="000F76BF" w:rsidRPr="004B297A" w:rsidRDefault="000F76BF" w:rsidP="004B297A">
            <w:pPr>
              <w:jc w:val="center"/>
              <w:rPr>
                <w:b/>
              </w:rPr>
            </w:pPr>
          </w:p>
          <w:p w:rsidR="000F76BF" w:rsidRPr="004B297A" w:rsidRDefault="000F76BF" w:rsidP="004B297A">
            <w:pPr>
              <w:jc w:val="center"/>
              <w:rPr>
                <w:b/>
              </w:rPr>
            </w:pPr>
            <w:r w:rsidRPr="004B297A">
              <w:rPr>
                <w:b/>
              </w:rPr>
              <w:t>Раздел/тема</w:t>
            </w:r>
          </w:p>
        </w:tc>
        <w:tc>
          <w:tcPr>
            <w:tcW w:w="1360" w:type="dxa"/>
            <w:vMerge w:val="restart"/>
          </w:tcPr>
          <w:p w:rsidR="000F76BF" w:rsidRPr="004B297A" w:rsidRDefault="000F76BF" w:rsidP="004B297A">
            <w:pPr>
              <w:jc w:val="center"/>
              <w:rPr>
                <w:b/>
              </w:rPr>
            </w:pPr>
          </w:p>
          <w:p w:rsidR="000F76BF" w:rsidRPr="004B297A" w:rsidRDefault="000F76BF" w:rsidP="004B297A">
            <w:pPr>
              <w:jc w:val="center"/>
              <w:rPr>
                <w:b/>
              </w:rPr>
            </w:pPr>
            <w:r w:rsidRPr="004B297A">
              <w:rPr>
                <w:b/>
              </w:rPr>
              <w:t>Всего час.</w:t>
            </w:r>
          </w:p>
        </w:tc>
        <w:tc>
          <w:tcPr>
            <w:tcW w:w="4839" w:type="dxa"/>
            <w:gridSpan w:val="4"/>
          </w:tcPr>
          <w:p w:rsidR="000F76BF" w:rsidRPr="004B297A" w:rsidRDefault="000F76BF" w:rsidP="004B297A">
            <w:pPr>
              <w:jc w:val="center"/>
              <w:rPr>
                <w:b/>
              </w:rPr>
            </w:pPr>
            <w:r w:rsidRPr="004B297A">
              <w:rPr>
                <w:b/>
              </w:rPr>
              <w:t>Виды учебной работы (в часах)</w:t>
            </w:r>
          </w:p>
        </w:tc>
      </w:tr>
      <w:tr w:rsidR="009761DB" w:rsidRPr="004B297A" w:rsidTr="004B297A">
        <w:trPr>
          <w:jc w:val="center"/>
        </w:trPr>
        <w:tc>
          <w:tcPr>
            <w:tcW w:w="664" w:type="dxa"/>
            <w:vMerge/>
          </w:tcPr>
          <w:p w:rsidR="000F76BF" w:rsidRPr="004B297A" w:rsidRDefault="000F76BF" w:rsidP="004B297A">
            <w:pPr>
              <w:jc w:val="center"/>
              <w:rPr>
                <w:b/>
              </w:rPr>
            </w:pPr>
          </w:p>
        </w:tc>
        <w:tc>
          <w:tcPr>
            <w:tcW w:w="2708" w:type="dxa"/>
            <w:vMerge/>
          </w:tcPr>
          <w:p w:rsidR="000F76BF" w:rsidRPr="004B297A" w:rsidRDefault="000F76BF" w:rsidP="004B297A">
            <w:pPr>
              <w:jc w:val="center"/>
              <w:rPr>
                <w:b/>
              </w:rPr>
            </w:pPr>
          </w:p>
        </w:tc>
        <w:tc>
          <w:tcPr>
            <w:tcW w:w="1360" w:type="dxa"/>
            <w:vMerge/>
          </w:tcPr>
          <w:p w:rsidR="000F76BF" w:rsidRPr="004B297A" w:rsidRDefault="000F76BF" w:rsidP="004B297A">
            <w:pPr>
              <w:jc w:val="center"/>
              <w:rPr>
                <w:b/>
              </w:rPr>
            </w:pPr>
          </w:p>
        </w:tc>
        <w:tc>
          <w:tcPr>
            <w:tcW w:w="2697" w:type="dxa"/>
            <w:gridSpan w:val="3"/>
          </w:tcPr>
          <w:p w:rsidR="000F76BF" w:rsidRPr="004B297A" w:rsidRDefault="000F76BF" w:rsidP="004B297A">
            <w:pPr>
              <w:jc w:val="center"/>
              <w:rPr>
                <w:b/>
              </w:rPr>
            </w:pPr>
            <w:r w:rsidRPr="004B297A">
              <w:rPr>
                <w:b/>
              </w:rPr>
              <w:t>Аудиторная работа</w:t>
            </w:r>
          </w:p>
        </w:tc>
        <w:tc>
          <w:tcPr>
            <w:tcW w:w="2142" w:type="dxa"/>
            <w:vMerge w:val="restart"/>
          </w:tcPr>
          <w:p w:rsidR="000F76BF" w:rsidRPr="004B297A" w:rsidRDefault="000F76BF" w:rsidP="004B297A">
            <w:pPr>
              <w:jc w:val="center"/>
              <w:rPr>
                <w:b/>
              </w:rPr>
            </w:pPr>
            <w:r w:rsidRPr="004B297A">
              <w:rPr>
                <w:b/>
              </w:rPr>
              <w:t>Самостоятельная работа</w:t>
            </w:r>
          </w:p>
        </w:tc>
      </w:tr>
      <w:tr w:rsidR="009761DB" w:rsidRPr="004B297A" w:rsidTr="004B297A">
        <w:trPr>
          <w:jc w:val="center"/>
        </w:trPr>
        <w:tc>
          <w:tcPr>
            <w:tcW w:w="664" w:type="dxa"/>
            <w:vMerge/>
          </w:tcPr>
          <w:p w:rsidR="000F76BF" w:rsidRPr="004B297A" w:rsidRDefault="000F76BF" w:rsidP="004B297A">
            <w:pPr>
              <w:jc w:val="both"/>
            </w:pPr>
          </w:p>
        </w:tc>
        <w:tc>
          <w:tcPr>
            <w:tcW w:w="2708" w:type="dxa"/>
            <w:vMerge/>
          </w:tcPr>
          <w:p w:rsidR="000F76BF" w:rsidRPr="004B297A" w:rsidRDefault="000F76BF" w:rsidP="004B297A">
            <w:pPr>
              <w:jc w:val="both"/>
            </w:pPr>
          </w:p>
        </w:tc>
        <w:tc>
          <w:tcPr>
            <w:tcW w:w="1360" w:type="dxa"/>
            <w:vMerge/>
          </w:tcPr>
          <w:p w:rsidR="000F76BF" w:rsidRPr="004B297A" w:rsidRDefault="000F76BF" w:rsidP="004B297A">
            <w:pPr>
              <w:jc w:val="both"/>
            </w:pPr>
          </w:p>
        </w:tc>
        <w:tc>
          <w:tcPr>
            <w:tcW w:w="824" w:type="dxa"/>
          </w:tcPr>
          <w:p w:rsidR="000F76BF" w:rsidRPr="004B297A" w:rsidRDefault="000F76BF" w:rsidP="004B297A">
            <w:pPr>
              <w:jc w:val="center"/>
              <w:rPr>
                <w:b/>
              </w:rPr>
            </w:pPr>
            <w:r w:rsidRPr="004B297A">
              <w:rPr>
                <w:b/>
              </w:rPr>
              <w:t>ЛК</w:t>
            </w:r>
          </w:p>
        </w:tc>
        <w:tc>
          <w:tcPr>
            <w:tcW w:w="1035" w:type="dxa"/>
          </w:tcPr>
          <w:p w:rsidR="000F76BF" w:rsidRPr="004B297A" w:rsidRDefault="000F76BF" w:rsidP="004B297A">
            <w:pPr>
              <w:jc w:val="center"/>
              <w:rPr>
                <w:b/>
              </w:rPr>
            </w:pPr>
            <w:r w:rsidRPr="004B297A">
              <w:rPr>
                <w:b/>
              </w:rPr>
              <w:t>ПР\</w:t>
            </w:r>
            <w:proofErr w:type="spellStart"/>
            <w:r w:rsidRPr="004B297A">
              <w:rPr>
                <w:b/>
              </w:rPr>
              <w:t>Лаб</w:t>
            </w:r>
            <w:proofErr w:type="spellEnd"/>
          </w:p>
        </w:tc>
        <w:tc>
          <w:tcPr>
            <w:tcW w:w="838" w:type="dxa"/>
          </w:tcPr>
          <w:p w:rsidR="000F76BF" w:rsidRPr="004B297A" w:rsidRDefault="000F76BF" w:rsidP="004B297A">
            <w:pPr>
              <w:jc w:val="center"/>
              <w:rPr>
                <w:b/>
              </w:rPr>
            </w:pPr>
            <w:r w:rsidRPr="004B297A">
              <w:rPr>
                <w:b/>
              </w:rPr>
              <w:t>СЕМ</w:t>
            </w:r>
          </w:p>
        </w:tc>
        <w:tc>
          <w:tcPr>
            <w:tcW w:w="2142" w:type="dxa"/>
            <w:vMerge/>
          </w:tcPr>
          <w:p w:rsidR="000F76BF" w:rsidRPr="004B297A" w:rsidRDefault="000F76BF" w:rsidP="004B297A">
            <w:pPr>
              <w:jc w:val="both"/>
            </w:pP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widowControl/>
              <w:autoSpaceDE/>
              <w:autoSpaceDN/>
              <w:adjustRightInd/>
              <w:jc w:val="both"/>
            </w:pPr>
            <w:r w:rsidRPr="004B297A">
              <w:rPr>
                <w:bCs/>
              </w:rPr>
              <w:t>Предмет, содержание и задачи курса “Рынок труда и занятости в регионе”</w:t>
            </w:r>
          </w:p>
        </w:tc>
        <w:tc>
          <w:tcPr>
            <w:tcW w:w="1360" w:type="dxa"/>
          </w:tcPr>
          <w:p w:rsidR="001209F5" w:rsidRPr="004B297A" w:rsidRDefault="001209F5" w:rsidP="004B297A">
            <w:pPr>
              <w:jc w:val="center"/>
            </w:pPr>
            <w:r w:rsidRPr="004B297A">
              <w:t>16</w:t>
            </w:r>
          </w:p>
        </w:tc>
        <w:tc>
          <w:tcPr>
            <w:tcW w:w="824" w:type="dxa"/>
          </w:tcPr>
          <w:p w:rsidR="001209F5" w:rsidRPr="004B297A" w:rsidRDefault="001209F5" w:rsidP="004B297A">
            <w:pPr>
              <w:jc w:val="center"/>
            </w:pPr>
            <w:r w:rsidRPr="004B297A">
              <w:t>2</w:t>
            </w:r>
          </w:p>
        </w:tc>
        <w:tc>
          <w:tcPr>
            <w:tcW w:w="1035" w:type="dxa"/>
          </w:tcPr>
          <w:p w:rsidR="001209F5" w:rsidRPr="004B297A" w:rsidRDefault="001209F5" w:rsidP="004B297A">
            <w:pPr>
              <w:jc w:val="center"/>
            </w:pPr>
            <w:r w:rsidRPr="004B297A">
              <w:t>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widowControl/>
              <w:autoSpaceDE/>
              <w:autoSpaceDN/>
              <w:adjustRightInd/>
            </w:pPr>
            <w:r w:rsidRPr="004B297A">
              <w:rPr>
                <w:bCs/>
              </w:rPr>
              <w:t>Рынок труда: сущность и место в рыночной системе.</w:t>
            </w:r>
          </w:p>
        </w:tc>
        <w:tc>
          <w:tcPr>
            <w:tcW w:w="1360" w:type="dxa"/>
          </w:tcPr>
          <w:p w:rsidR="001209F5" w:rsidRPr="004B297A" w:rsidRDefault="001209F5" w:rsidP="004B297A">
            <w:pPr>
              <w:jc w:val="center"/>
            </w:pPr>
            <w:r w:rsidRPr="004B297A">
              <w:t>16</w:t>
            </w:r>
          </w:p>
        </w:tc>
        <w:tc>
          <w:tcPr>
            <w:tcW w:w="824" w:type="dxa"/>
          </w:tcPr>
          <w:p w:rsidR="001209F5" w:rsidRPr="004B297A" w:rsidRDefault="001209F5" w:rsidP="004B297A">
            <w:pPr>
              <w:jc w:val="center"/>
            </w:pPr>
            <w:r w:rsidRPr="004B297A">
              <w:t>2</w:t>
            </w:r>
          </w:p>
        </w:tc>
        <w:tc>
          <w:tcPr>
            <w:tcW w:w="1035" w:type="dxa"/>
          </w:tcPr>
          <w:p w:rsidR="001209F5" w:rsidRPr="004B297A" w:rsidRDefault="001209F5" w:rsidP="004B297A">
            <w:pPr>
              <w:jc w:val="center"/>
            </w:pPr>
            <w:r w:rsidRPr="004B297A">
              <w:t>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rPr>
                <w:bCs/>
              </w:rPr>
              <w:t>Занятость населения. Основные показатели, характеризующие ситуацию на рынке труда</w:t>
            </w:r>
          </w:p>
        </w:tc>
        <w:tc>
          <w:tcPr>
            <w:tcW w:w="1360" w:type="dxa"/>
          </w:tcPr>
          <w:p w:rsidR="001209F5" w:rsidRPr="004B297A" w:rsidRDefault="001209F5" w:rsidP="004B297A">
            <w:pPr>
              <w:jc w:val="center"/>
            </w:pPr>
            <w:r w:rsidRPr="004B297A">
              <w:t>20</w:t>
            </w:r>
          </w:p>
        </w:tc>
        <w:tc>
          <w:tcPr>
            <w:tcW w:w="824" w:type="dxa"/>
          </w:tcPr>
          <w:p w:rsidR="001209F5" w:rsidRPr="004B297A" w:rsidRDefault="001209F5" w:rsidP="004B297A">
            <w:pPr>
              <w:jc w:val="center"/>
            </w:pPr>
            <w:r w:rsidRPr="004B297A">
              <w:t>4</w:t>
            </w:r>
            <w:r w:rsidR="00856AD5" w:rsidRPr="004B297A">
              <w:t>(1*)</w:t>
            </w:r>
          </w:p>
        </w:tc>
        <w:tc>
          <w:tcPr>
            <w:tcW w:w="1035" w:type="dxa"/>
          </w:tcPr>
          <w:p w:rsidR="001209F5" w:rsidRPr="004B297A" w:rsidRDefault="001209F5" w:rsidP="004B297A">
            <w:pPr>
              <w:jc w:val="center"/>
            </w:pPr>
            <w:r w:rsidRPr="004B297A">
              <w:t>4</w:t>
            </w:r>
            <w:r w:rsidR="00856AD5" w:rsidRPr="004B297A">
              <w:t>(2*)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rPr>
                <w:bCs/>
              </w:rPr>
              <w:t>Проблемы формирования и функционирования регионального рынка труда</w:t>
            </w:r>
          </w:p>
        </w:tc>
        <w:tc>
          <w:tcPr>
            <w:tcW w:w="1360" w:type="dxa"/>
          </w:tcPr>
          <w:p w:rsidR="001209F5" w:rsidRPr="004B297A" w:rsidRDefault="001209F5" w:rsidP="004B297A">
            <w:pPr>
              <w:jc w:val="center"/>
            </w:pPr>
            <w:r w:rsidRPr="004B297A">
              <w:t>20</w:t>
            </w:r>
          </w:p>
        </w:tc>
        <w:tc>
          <w:tcPr>
            <w:tcW w:w="824" w:type="dxa"/>
          </w:tcPr>
          <w:p w:rsidR="001209F5" w:rsidRPr="004B297A" w:rsidRDefault="00856AD5" w:rsidP="004B297A">
            <w:pPr>
              <w:jc w:val="center"/>
            </w:pPr>
            <w:r w:rsidRPr="004B297A">
              <w:t>4(1*)</w:t>
            </w:r>
          </w:p>
        </w:tc>
        <w:tc>
          <w:tcPr>
            <w:tcW w:w="1035" w:type="dxa"/>
          </w:tcPr>
          <w:p w:rsidR="001209F5" w:rsidRPr="004B297A" w:rsidRDefault="00856AD5" w:rsidP="004B297A">
            <w:pPr>
              <w:jc w:val="center"/>
            </w:pPr>
            <w:r w:rsidRPr="004B297A">
              <w:t>4(2*)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rPr>
                <w:bCs/>
              </w:rPr>
              <w:t>Управление процессами функционирования рынка труда региона</w:t>
            </w:r>
          </w:p>
        </w:tc>
        <w:tc>
          <w:tcPr>
            <w:tcW w:w="1360" w:type="dxa"/>
          </w:tcPr>
          <w:p w:rsidR="001209F5" w:rsidRPr="004B297A" w:rsidRDefault="001209F5" w:rsidP="004B297A">
            <w:pPr>
              <w:jc w:val="center"/>
            </w:pPr>
            <w:r w:rsidRPr="004B297A">
              <w:t>16</w:t>
            </w:r>
          </w:p>
        </w:tc>
        <w:tc>
          <w:tcPr>
            <w:tcW w:w="824" w:type="dxa"/>
          </w:tcPr>
          <w:p w:rsidR="001209F5" w:rsidRPr="004B297A" w:rsidRDefault="001209F5" w:rsidP="004B297A">
            <w:pPr>
              <w:jc w:val="center"/>
            </w:pPr>
            <w:r w:rsidRPr="004B297A">
              <w:t>2</w:t>
            </w:r>
            <w:r w:rsidR="00856AD5" w:rsidRPr="004B297A">
              <w:t>(1*)</w:t>
            </w:r>
          </w:p>
        </w:tc>
        <w:tc>
          <w:tcPr>
            <w:tcW w:w="1035" w:type="dxa"/>
          </w:tcPr>
          <w:p w:rsidR="001209F5" w:rsidRPr="004B297A" w:rsidRDefault="001209F5" w:rsidP="004B297A">
            <w:pPr>
              <w:jc w:val="center"/>
            </w:pPr>
            <w:r w:rsidRPr="004B297A">
              <w:t>2</w:t>
            </w:r>
            <w:r w:rsidR="00856AD5" w:rsidRPr="004B297A">
              <w:t>*</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rPr>
                <w:bCs/>
              </w:rPr>
              <w:t>Прикладные проблемы управления региональным рынком труда</w:t>
            </w:r>
          </w:p>
        </w:tc>
        <w:tc>
          <w:tcPr>
            <w:tcW w:w="1360" w:type="dxa"/>
          </w:tcPr>
          <w:p w:rsidR="001209F5" w:rsidRPr="004B297A" w:rsidRDefault="00B37F42" w:rsidP="004B297A">
            <w:pPr>
              <w:jc w:val="center"/>
            </w:pPr>
            <w:r w:rsidRPr="004B297A">
              <w:t>18</w:t>
            </w:r>
          </w:p>
        </w:tc>
        <w:tc>
          <w:tcPr>
            <w:tcW w:w="824" w:type="dxa"/>
          </w:tcPr>
          <w:p w:rsidR="001209F5" w:rsidRPr="004B297A" w:rsidRDefault="00856AD5" w:rsidP="004B297A">
            <w:pPr>
              <w:jc w:val="center"/>
            </w:pPr>
            <w:r w:rsidRPr="004B297A">
              <w:t>4(1*)</w:t>
            </w:r>
          </w:p>
        </w:tc>
        <w:tc>
          <w:tcPr>
            <w:tcW w:w="1035" w:type="dxa"/>
          </w:tcPr>
          <w:p w:rsidR="001209F5" w:rsidRPr="004B297A" w:rsidRDefault="001209F5" w:rsidP="004B297A">
            <w:pPr>
              <w:jc w:val="center"/>
            </w:pPr>
            <w:r w:rsidRPr="004B297A">
              <w:t>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rPr>
                <w:bCs/>
              </w:rPr>
              <w:t>Политика занятости и регулирование рынка труда в развитых зарубежных странах</w:t>
            </w:r>
            <w:r w:rsidRPr="004B297A">
              <w:rPr>
                <w:b/>
                <w:bCs/>
              </w:rPr>
              <w:t>.</w:t>
            </w:r>
          </w:p>
        </w:tc>
        <w:tc>
          <w:tcPr>
            <w:tcW w:w="1360" w:type="dxa"/>
          </w:tcPr>
          <w:p w:rsidR="001209F5" w:rsidRPr="004B297A" w:rsidRDefault="00B37F42" w:rsidP="004B297A">
            <w:pPr>
              <w:jc w:val="center"/>
            </w:pPr>
            <w:r w:rsidRPr="004B297A">
              <w:t>14</w:t>
            </w:r>
          </w:p>
        </w:tc>
        <w:tc>
          <w:tcPr>
            <w:tcW w:w="824" w:type="dxa"/>
          </w:tcPr>
          <w:p w:rsidR="001209F5" w:rsidRPr="004B297A" w:rsidRDefault="00856AD5" w:rsidP="004B297A">
            <w:pPr>
              <w:jc w:val="center"/>
            </w:pPr>
            <w:r w:rsidRPr="004B297A">
              <w:t>2(1*)</w:t>
            </w:r>
          </w:p>
        </w:tc>
        <w:tc>
          <w:tcPr>
            <w:tcW w:w="1035" w:type="dxa"/>
          </w:tcPr>
          <w:p w:rsidR="001209F5" w:rsidRPr="004B297A" w:rsidRDefault="001209F5" w:rsidP="004B297A">
            <w:pPr>
              <w:jc w:val="center"/>
            </w:pPr>
            <w:r w:rsidRPr="004B297A">
              <w:t>2</w:t>
            </w:r>
            <w:r w:rsidR="00856AD5" w:rsidRPr="004B297A">
              <w:t>*</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12</w:t>
            </w:r>
          </w:p>
        </w:tc>
      </w:tr>
      <w:tr w:rsidR="001209F5" w:rsidRPr="004B297A" w:rsidTr="004B297A">
        <w:trPr>
          <w:jc w:val="center"/>
        </w:trPr>
        <w:tc>
          <w:tcPr>
            <w:tcW w:w="664" w:type="dxa"/>
          </w:tcPr>
          <w:p w:rsidR="001209F5" w:rsidRPr="004B297A" w:rsidRDefault="001209F5" w:rsidP="004B297A">
            <w:pPr>
              <w:pStyle w:val="a9"/>
              <w:numPr>
                <w:ilvl w:val="0"/>
                <w:numId w:val="2"/>
              </w:numPr>
              <w:ind w:left="0"/>
              <w:jc w:val="both"/>
            </w:pPr>
          </w:p>
        </w:tc>
        <w:tc>
          <w:tcPr>
            <w:tcW w:w="2708" w:type="dxa"/>
          </w:tcPr>
          <w:p w:rsidR="001209F5" w:rsidRPr="004B297A" w:rsidRDefault="001209F5" w:rsidP="004B297A">
            <w:pPr>
              <w:jc w:val="both"/>
            </w:pPr>
            <w:r w:rsidRPr="004B297A">
              <w:t>Особенности рынка труда в Московской области</w:t>
            </w:r>
          </w:p>
        </w:tc>
        <w:tc>
          <w:tcPr>
            <w:tcW w:w="1360" w:type="dxa"/>
          </w:tcPr>
          <w:p w:rsidR="001209F5" w:rsidRPr="004B297A" w:rsidRDefault="00B37F42" w:rsidP="004B297A">
            <w:pPr>
              <w:jc w:val="center"/>
            </w:pPr>
            <w:r w:rsidRPr="004B297A">
              <w:t>22</w:t>
            </w:r>
          </w:p>
        </w:tc>
        <w:tc>
          <w:tcPr>
            <w:tcW w:w="824" w:type="dxa"/>
          </w:tcPr>
          <w:p w:rsidR="001209F5" w:rsidRPr="004B297A" w:rsidRDefault="00856AD5" w:rsidP="004B297A">
            <w:pPr>
              <w:jc w:val="center"/>
            </w:pPr>
            <w:r w:rsidRPr="004B297A">
              <w:t>2(1*)</w:t>
            </w:r>
          </w:p>
        </w:tc>
        <w:tc>
          <w:tcPr>
            <w:tcW w:w="1035" w:type="dxa"/>
          </w:tcPr>
          <w:p w:rsidR="001209F5" w:rsidRPr="004B297A" w:rsidRDefault="00856AD5" w:rsidP="004B297A">
            <w:pPr>
              <w:jc w:val="center"/>
            </w:pPr>
            <w:r w:rsidRPr="004B297A">
              <w:t>4(2*)</w:t>
            </w:r>
          </w:p>
        </w:tc>
        <w:tc>
          <w:tcPr>
            <w:tcW w:w="838" w:type="dxa"/>
          </w:tcPr>
          <w:p w:rsidR="001209F5" w:rsidRPr="004B297A" w:rsidRDefault="001209F5" w:rsidP="004B297A">
            <w:pPr>
              <w:jc w:val="center"/>
            </w:pPr>
          </w:p>
        </w:tc>
        <w:tc>
          <w:tcPr>
            <w:tcW w:w="2142" w:type="dxa"/>
          </w:tcPr>
          <w:p w:rsidR="001209F5" w:rsidRPr="004B297A" w:rsidRDefault="001209F5" w:rsidP="004B297A">
            <w:pPr>
              <w:jc w:val="center"/>
            </w:pPr>
            <w:r w:rsidRPr="004B297A">
              <w:t>16</w:t>
            </w:r>
          </w:p>
        </w:tc>
      </w:tr>
      <w:tr w:rsidR="009761DB" w:rsidRPr="004B297A" w:rsidTr="004B297A">
        <w:trPr>
          <w:jc w:val="center"/>
        </w:trPr>
        <w:tc>
          <w:tcPr>
            <w:tcW w:w="664" w:type="dxa"/>
          </w:tcPr>
          <w:p w:rsidR="00C83404" w:rsidRPr="004B297A" w:rsidRDefault="00C83404" w:rsidP="004B297A">
            <w:pPr>
              <w:pStyle w:val="a9"/>
              <w:ind w:left="0"/>
              <w:jc w:val="both"/>
            </w:pPr>
          </w:p>
        </w:tc>
        <w:tc>
          <w:tcPr>
            <w:tcW w:w="2708" w:type="dxa"/>
          </w:tcPr>
          <w:p w:rsidR="00C83404" w:rsidRPr="004B297A" w:rsidRDefault="00A20C4F" w:rsidP="004B297A">
            <w:pPr>
              <w:jc w:val="both"/>
            </w:pPr>
            <w:r w:rsidRPr="004B297A">
              <w:t>Промежуточная аттестация</w:t>
            </w:r>
          </w:p>
        </w:tc>
        <w:tc>
          <w:tcPr>
            <w:tcW w:w="1360" w:type="dxa"/>
          </w:tcPr>
          <w:p w:rsidR="00C83404" w:rsidRPr="004B297A" w:rsidRDefault="00C83404" w:rsidP="004B297A">
            <w:pPr>
              <w:jc w:val="center"/>
            </w:pPr>
          </w:p>
        </w:tc>
        <w:tc>
          <w:tcPr>
            <w:tcW w:w="824" w:type="dxa"/>
          </w:tcPr>
          <w:p w:rsidR="00C83404" w:rsidRPr="004B297A" w:rsidRDefault="00C83404" w:rsidP="004B297A">
            <w:pPr>
              <w:jc w:val="center"/>
            </w:pPr>
          </w:p>
        </w:tc>
        <w:tc>
          <w:tcPr>
            <w:tcW w:w="1035" w:type="dxa"/>
          </w:tcPr>
          <w:p w:rsidR="00C83404" w:rsidRPr="004B297A" w:rsidRDefault="007A1DDD" w:rsidP="004B297A">
            <w:pPr>
              <w:jc w:val="center"/>
            </w:pPr>
            <w:r>
              <w:t>2**</w:t>
            </w:r>
          </w:p>
        </w:tc>
        <w:tc>
          <w:tcPr>
            <w:tcW w:w="838" w:type="dxa"/>
          </w:tcPr>
          <w:p w:rsidR="00C83404" w:rsidRPr="004B297A" w:rsidRDefault="00C83404" w:rsidP="004B297A">
            <w:pPr>
              <w:jc w:val="center"/>
            </w:pPr>
          </w:p>
        </w:tc>
        <w:tc>
          <w:tcPr>
            <w:tcW w:w="2142" w:type="dxa"/>
          </w:tcPr>
          <w:p w:rsidR="00C83404" w:rsidRPr="004B297A" w:rsidRDefault="00C83404" w:rsidP="004B297A">
            <w:pPr>
              <w:jc w:val="center"/>
            </w:pPr>
          </w:p>
        </w:tc>
      </w:tr>
      <w:tr w:rsidR="009761DB" w:rsidRPr="004B297A" w:rsidTr="004B297A">
        <w:trPr>
          <w:jc w:val="center"/>
        </w:trPr>
        <w:tc>
          <w:tcPr>
            <w:tcW w:w="664" w:type="dxa"/>
          </w:tcPr>
          <w:p w:rsidR="00C83404" w:rsidRPr="004B297A" w:rsidRDefault="00C83404" w:rsidP="004B297A">
            <w:pPr>
              <w:pStyle w:val="a9"/>
              <w:ind w:left="0"/>
              <w:jc w:val="both"/>
            </w:pPr>
          </w:p>
        </w:tc>
        <w:tc>
          <w:tcPr>
            <w:tcW w:w="2708" w:type="dxa"/>
          </w:tcPr>
          <w:p w:rsidR="00C83404" w:rsidRPr="004B297A" w:rsidRDefault="00A20C4F" w:rsidP="004B297A">
            <w:pPr>
              <w:jc w:val="both"/>
            </w:pPr>
            <w:r w:rsidRPr="004B297A">
              <w:t xml:space="preserve">Итого </w:t>
            </w:r>
          </w:p>
        </w:tc>
        <w:tc>
          <w:tcPr>
            <w:tcW w:w="1360" w:type="dxa"/>
          </w:tcPr>
          <w:p w:rsidR="00C83404" w:rsidRPr="004B297A" w:rsidRDefault="009761DB" w:rsidP="004B297A">
            <w:pPr>
              <w:jc w:val="center"/>
            </w:pPr>
            <w:r w:rsidRPr="004B297A">
              <w:t>144</w:t>
            </w:r>
          </w:p>
        </w:tc>
        <w:tc>
          <w:tcPr>
            <w:tcW w:w="824" w:type="dxa"/>
          </w:tcPr>
          <w:p w:rsidR="00C83404" w:rsidRPr="004B297A" w:rsidRDefault="009761DB" w:rsidP="004B297A">
            <w:pPr>
              <w:jc w:val="center"/>
            </w:pPr>
            <w:r w:rsidRPr="004B297A">
              <w:t>22</w:t>
            </w:r>
          </w:p>
        </w:tc>
        <w:tc>
          <w:tcPr>
            <w:tcW w:w="1035" w:type="dxa"/>
          </w:tcPr>
          <w:p w:rsidR="00C83404" w:rsidRPr="004B297A" w:rsidRDefault="009761DB" w:rsidP="004B297A">
            <w:pPr>
              <w:jc w:val="center"/>
            </w:pPr>
            <w:r w:rsidRPr="004B297A">
              <w:t>22</w:t>
            </w:r>
          </w:p>
        </w:tc>
        <w:tc>
          <w:tcPr>
            <w:tcW w:w="838" w:type="dxa"/>
          </w:tcPr>
          <w:p w:rsidR="00C83404" w:rsidRPr="004B297A" w:rsidRDefault="00C83404" w:rsidP="004B297A">
            <w:pPr>
              <w:jc w:val="center"/>
            </w:pPr>
          </w:p>
        </w:tc>
        <w:tc>
          <w:tcPr>
            <w:tcW w:w="2142" w:type="dxa"/>
          </w:tcPr>
          <w:p w:rsidR="00C83404" w:rsidRPr="004B297A" w:rsidRDefault="009761DB" w:rsidP="004B297A">
            <w:pPr>
              <w:jc w:val="center"/>
            </w:pPr>
            <w:r w:rsidRPr="004B297A">
              <w:t>100</w:t>
            </w:r>
          </w:p>
        </w:tc>
      </w:tr>
    </w:tbl>
    <w:p w:rsidR="000F76BF" w:rsidRPr="004B297A" w:rsidRDefault="009F3E1E" w:rsidP="004B297A">
      <w:pPr>
        <w:jc w:val="both"/>
      </w:pPr>
      <w:r w:rsidRPr="004B297A">
        <w:t>*- в интерактивной форме</w:t>
      </w:r>
    </w:p>
    <w:p w:rsidR="007A1DDD" w:rsidRDefault="007A1DDD" w:rsidP="007A1DDD">
      <w:pPr>
        <w:widowControl/>
        <w:autoSpaceDE/>
        <w:adjustRightInd/>
      </w:pPr>
      <w:r>
        <w:lastRenderedPageBreak/>
        <w:t>**включена в трудоемкость практических/семинарских/лабораторных занятий</w:t>
      </w:r>
    </w:p>
    <w:p w:rsidR="009F3FA0" w:rsidRPr="004B297A" w:rsidRDefault="009F3FA0" w:rsidP="004B297A">
      <w:pPr>
        <w:jc w:val="both"/>
      </w:pPr>
    </w:p>
    <w:p w:rsidR="00386403" w:rsidRPr="004B297A" w:rsidRDefault="000F76BF" w:rsidP="004B297A">
      <w:pPr>
        <w:pStyle w:val="a9"/>
        <w:numPr>
          <w:ilvl w:val="2"/>
          <w:numId w:val="1"/>
        </w:numPr>
        <w:ind w:left="0"/>
        <w:jc w:val="both"/>
      </w:pPr>
      <w:r w:rsidRPr="004B297A">
        <w:t>Заочная форма обучения</w:t>
      </w:r>
    </w:p>
    <w:tbl>
      <w:tblPr>
        <w:tblStyle w:val="a8"/>
        <w:tblW w:w="10206" w:type="dxa"/>
        <w:jc w:val="center"/>
        <w:tblLook w:val="04A0" w:firstRow="1" w:lastRow="0" w:firstColumn="1" w:lastColumn="0" w:noHBand="0" w:noVBand="1"/>
      </w:tblPr>
      <w:tblGrid>
        <w:gridCol w:w="707"/>
        <w:gridCol w:w="2888"/>
        <w:gridCol w:w="1450"/>
        <w:gridCol w:w="879"/>
        <w:gridCol w:w="1104"/>
        <w:gridCol w:w="894"/>
        <w:gridCol w:w="2284"/>
      </w:tblGrid>
      <w:tr w:rsidR="00B37F42" w:rsidRPr="004B297A" w:rsidTr="004B297A">
        <w:trPr>
          <w:jc w:val="center"/>
        </w:trPr>
        <w:tc>
          <w:tcPr>
            <w:tcW w:w="664" w:type="dxa"/>
            <w:vMerge w:val="restart"/>
          </w:tcPr>
          <w:p w:rsidR="00B37F42" w:rsidRPr="004B297A" w:rsidRDefault="00B37F42" w:rsidP="004B297A">
            <w:pPr>
              <w:jc w:val="center"/>
              <w:rPr>
                <w:b/>
              </w:rPr>
            </w:pPr>
          </w:p>
          <w:p w:rsidR="00B37F42" w:rsidRPr="004B297A" w:rsidRDefault="00B37F42" w:rsidP="004B297A">
            <w:pPr>
              <w:jc w:val="center"/>
              <w:rPr>
                <w:b/>
              </w:rPr>
            </w:pPr>
            <w:r w:rsidRPr="004B297A">
              <w:rPr>
                <w:b/>
              </w:rPr>
              <w:t>№ п/п</w:t>
            </w:r>
          </w:p>
        </w:tc>
        <w:tc>
          <w:tcPr>
            <w:tcW w:w="2708" w:type="dxa"/>
            <w:vMerge w:val="restart"/>
          </w:tcPr>
          <w:p w:rsidR="00B37F42" w:rsidRPr="004B297A" w:rsidRDefault="00B37F42" w:rsidP="004B297A">
            <w:pPr>
              <w:jc w:val="center"/>
              <w:rPr>
                <w:b/>
              </w:rPr>
            </w:pPr>
          </w:p>
          <w:p w:rsidR="00B37F42" w:rsidRPr="004B297A" w:rsidRDefault="00B37F42" w:rsidP="004B297A">
            <w:pPr>
              <w:jc w:val="center"/>
              <w:rPr>
                <w:b/>
              </w:rPr>
            </w:pPr>
            <w:r w:rsidRPr="004B297A">
              <w:rPr>
                <w:b/>
              </w:rPr>
              <w:t>Раздел/тема</w:t>
            </w:r>
          </w:p>
        </w:tc>
        <w:tc>
          <w:tcPr>
            <w:tcW w:w="1360" w:type="dxa"/>
            <w:vMerge w:val="restart"/>
          </w:tcPr>
          <w:p w:rsidR="00B37F42" w:rsidRPr="004B297A" w:rsidRDefault="00B37F42" w:rsidP="004B297A">
            <w:pPr>
              <w:jc w:val="center"/>
              <w:rPr>
                <w:b/>
              </w:rPr>
            </w:pPr>
          </w:p>
          <w:p w:rsidR="00B37F42" w:rsidRPr="004B297A" w:rsidRDefault="00B37F42" w:rsidP="004B297A">
            <w:pPr>
              <w:jc w:val="center"/>
              <w:rPr>
                <w:b/>
              </w:rPr>
            </w:pPr>
            <w:r w:rsidRPr="004B297A">
              <w:rPr>
                <w:b/>
              </w:rPr>
              <w:t>Всего час.</w:t>
            </w:r>
          </w:p>
        </w:tc>
        <w:tc>
          <w:tcPr>
            <w:tcW w:w="4839" w:type="dxa"/>
            <w:gridSpan w:val="4"/>
          </w:tcPr>
          <w:p w:rsidR="00B37F42" w:rsidRPr="004B297A" w:rsidRDefault="00B37F42" w:rsidP="004B297A">
            <w:pPr>
              <w:jc w:val="center"/>
              <w:rPr>
                <w:b/>
              </w:rPr>
            </w:pPr>
            <w:r w:rsidRPr="004B297A">
              <w:rPr>
                <w:b/>
              </w:rPr>
              <w:t>Виды учебной работы (в часах)</w:t>
            </w:r>
          </w:p>
        </w:tc>
      </w:tr>
      <w:tr w:rsidR="00B37F42" w:rsidRPr="004B297A" w:rsidTr="004B297A">
        <w:trPr>
          <w:jc w:val="center"/>
        </w:trPr>
        <w:tc>
          <w:tcPr>
            <w:tcW w:w="664" w:type="dxa"/>
            <w:vMerge/>
          </w:tcPr>
          <w:p w:rsidR="00B37F42" w:rsidRPr="004B297A" w:rsidRDefault="00B37F42" w:rsidP="004B297A">
            <w:pPr>
              <w:jc w:val="center"/>
              <w:rPr>
                <w:b/>
              </w:rPr>
            </w:pPr>
          </w:p>
        </w:tc>
        <w:tc>
          <w:tcPr>
            <w:tcW w:w="2708" w:type="dxa"/>
            <w:vMerge/>
          </w:tcPr>
          <w:p w:rsidR="00B37F42" w:rsidRPr="004B297A" w:rsidRDefault="00B37F42" w:rsidP="004B297A">
            <w:pPr>
              <w:jc w:val="center"/>
              <w:rPr>
                <w:b/>
              </w:rPr>
            </w:pPr>
          </w:p>
        </w:tc>
        <w:tc>
          <w:tcPr>
            <w:tcW w:w="1360" w:type="dxa"/>
            <w:vMerge/>
          </w:tcPr>
          <w:p w:rsidR="00B37F42" w:rsidRPr="004B297A" w:rsidRDefault="00B37F42" w:rsidP="004B297A">
            <w:pPr>
              <w:jc w:val="center"/>
              <w:rPr>
                <w:b/>
              </w:rPr>
            </w:pPr>
          </w:p>
        </w:tc>
        <w:tc>
          <w:tcPr>
            <w:tcW w:w="2697" w:type="dxa"/>
            <w:gridSpan w:val="3"/>
          </w:tcPr>
          <w:p w:rsidR="00B37F42" w:rsidRPr="004B297A" w:rsidRDefault="00B37F42" w:rsidP="004B297A">
            <w:pPr>
              <w:jc w:val="center"/>
              <w:rPr>
                <w:b/>
              </w:rPr>
            </w:pPr>
            <w:r w:rsidRPr="004B297A">
              <w:rPr>
                <w:b/>
              </w:rPr>
              <w:t>Аудиторная работа</w:t>
            </w:r>
          </w:p>
        </w:tc>
        <w:tc>
          <w:tcPr>
            <w:tcW w:w="2142" w:type="dxa"/>
            <w:vMerge w:val="restart"/>
          </w:tcPr>
          <w:p w:rsidR="00B37F42" w:rsidRPr="004B297A" w:rsidRDefault="00B37F42" w:rsidP="004B297A">
            <w:pPr>
              <w:jc w:val="center"/>
              <w:rPr>
                <w:b/>
              </w:rPr>
            </w:pPr>
            <w:r w:rsidRPr="004B297A">
              <w:rPr>
                <w:b/>
              </w:rPr>
              <w:t>Самостоятельная работа</w:t>
            </w:r>
          </w:p>
        </w:tc>
      </w:tr>
      <w:tr w:rsidR="00B37F42" w:rsidRPr="004B297A" w:rsidTr="004B297A">
        <w:trPr>
          <w:jc w:val="center"/>
        </w:trPr>
        <w:tc>
          <w:tcPr>
            <w:tcW w:w="664" w:type="dxa"/>
            <w:vMerge/>
          </w:tcPr>
          <w:p w:rsidR="00B37F42" w:rsidRPr="004B297A" w:rsidRDefault="00B37F42" w:rsidP="004B297A">
            <w:pPr>
              <w:jc w:val="both"/>
            </w:pPr>
          </w:p>
        </w:tc>
        <w:tc>
          <w:tcPr>
            <w:tcW w:w="2708" w:type="dxa"/>
            <w:vMerge/>
          </w:tcPr>
          <w:p w:rsidR="00B37F42" w:rsidRPr="004B297A" w:rsidRDefault="00B37F42" w:rsidP="004B297A">
            <w:pPr>
              <w:jc w:val="both"/>
            </w:pPr>
          </w:p>
        </w:tc>
        <w:tc>
          <w:tcPr>
            <w:tcW w:w="1360" w:type="dxa"/>
            <w:vMerge/>
          </w:tcPr>
          <w:p w:rsidR="00B37F42" w:rsidRPr="004B297A" w:rsidRDefault="00B37F42" w:rsidP="004B297A">
            <w:pPr>
              <w:jc w:val="both"/>
            </w:pPr>
          </w:p>
        </w:tc>
        <w:tc>
          <w:tcPr>
            <w:tcW w:w="824" w:type="dxa"/>
          </w:tcPr>
          <w:p w:rsidR="00B37F42" w:rsidRPr="004B297A" w:rsidRDefault="00B37F42" w:rsidP="004B297A">
            <w:pPr>
              <w:jc w:val="center"/>
              <w:rPr>
                <w:b/>
              </w:rPr>
            </w:pPr>
            <w:r w:rsidRPr="004B297A">
              <w:rPr>
                <w:b/>
              </w:rPr>
              <w:t>ЛК</w:t>
            </w:r>
          </w:p>
        </w:tc>
        <w:tc>
          <w:tcPr>
            <w:tcW w:w="1035" w:type="dxa"/>
          </w:tcPr>
          <w:p w:rsidR="00B37F42" w:rsidRPr="004B297A" w:rsidRDefault="00B37F42" w:rsidP="004B297A">
            <w:pPr>
              <w:jc w:val="center"/>
              <w:rPr>
                <w:b/>
              </w:rPr>
            </w:pPr>
            <w:r w:rsidRPr="004B297A">
              <w:rPr>
                <w:b/>
              </w:rPr>
              <w:t>ПР\</w:t>
            </w:r>
            <w:proofErr w:type="spellStart"/>
            <w:r w:rsidRPr="004B297A">
              <w:rPr>
                <w:b/>
              </w:rPr>
              <w:t>Лаб</w:t>
            </w:r>
            <w:proofErr w:type="spellEnd"/>
          </w:p>
        </w:tc>
        <w:tc>
          <w:tcPr>
            <w:tcW w:w="838" w:type="dxa"/>
          </w:tcPr>
          <w:p w:rsidR="00B37F42" w:rsidRPr="004B297A" w:rsidRDefault="00B37F42" w:rsidP="004B297A">
            <w:pPr>
              <w:jc w:val="center"/>
              <w:rPr>
                <w:b/>
              </w:rPr>
            </w:pPr>
            <w:r w:rsidRPr="004B297A">
              <w:rPr>
                <w:b/>
              </w:rPr>
              <w:t>СЕМ</w:t>
            </w:r>
          </w:p>
        </w:tc>
        <w:tc>
          <w:tcPr>
            <w:tcW w:w="2142" w:type="dxa"/>
            <w:vMerge/>
          </w:tcPr>
          <w:p w:rsidR="00B37F42" w:rsidRPr="004B297A" w:rsidRDefault="00B37F42" w:rsidP="004B297A">
            <w:pPr>
              <w:jc w:val="both"/>
            </w:pPr>
          </w:p>
        </w:tc>
      </w:tr>
      <w:tr w:rsidR="00B37F42" w:rsidRPr="004B297A" w:rsidTr="004B297A">
        <w:trPr>
          <w:jc w:val="center"/>
        </w:trPr>
        <w:tc>
          <w:tcPr>
            <w:tcW w:w="664" w:type="dxa"/>
          </w:tcPr>
          <w:p w:rsidR="00B37F42" w:rsidRPr="004B297A" w:rsidRDefault="00B37F42" w:rsidP="004B297A">
            <w:pPr>
              <w:pStyle w:val="a9"/>
              <w:numPr>
                <w:ilvl w:val="0"/>
                <w:numId w:val="10"/>
              </w:numPr>
              <w:ind w:left="0"/>
              <w:jc w:val="both"/>
            </w:pPr>
          </w:p>
        </w:tc>
        <w:tc>
          <w:tcPr>
            <w:tcW w:w="2708" w:type="dxa"/>
          </w:tcPr>
          <w:p w:rsidR="00B37F42" w:rsidRPr="004B297A" w:rsidRDefault="00B37F42" w:rsidP="004B297A">
            <w:pPr>
              <w:widowControl/>
              <w:autoSpaceDE/>
              <w:autoSpaceDN/>
              <w:adjustRightInd/>
              <w:jc w:val="both"/>
            </w:pPr>
            <w:r w:rsidRPr="004B297A">
              <w:rPr>
                <w:bCs/>
              </w:rPr>
              <w:t>Предмет, содержание и задачи курса “Рынок труда и занятости в регионе”</w:t>
            </w:r>
          </w:p>
        </w:tc>
        <w:tc>
          <w:tcPr>
            <w:tcW w:w="1360" w:type="dxa"/>
          </w:tcPr>
          <w:p w:rsidR="00B37F42" w:rsidRPr="004B297A" w:rsidRDefault="007B67D7" w:rsidP="004B297A">
            <w:pPr>
              <w:jc w:val="center"/>
            </w:pPr>
            <w:r w:rsidRPr="004B297A">
              <w:t>17</w:t>
            </w:r>
          </w:p>
        </w:tc>
        <w:tc>
          <w:tcPr>
            <w:tcW w:w="824" w:type="dxa"/>
          </w:tcPr>
          <w:p w:rsidR="00B37F42" w:rsidRPr="004B297A" w:rsidRDefault="007B67D7" w:rsidP="004B297A">
            <w:pPr>
              <w:jc w:val="center"/>
            </w:pPr>
            <w:r w:rsidRPr="004B297A">
              <w:t>1</w:t>
            </w:r>
          </w:p>
        </w:tc>
        <w:tc>
          <w:tcPr>
            <w:tcW w:w="1035" w:type="dxa"/>
          </w:tcPr>
          <w:p w:rsidR="00B37F42" w:rsidRPr="004B297A" w:rsidRDefault="00B37F42" w:rsidP="004B297A">
            <w:pPr>
              <w:jc w:val="center"/>
            </w:pPr>
          </w:p>
        </w:tc>
        <w:tc>
          <w:tcPr>
            <w:tcW w:w="838" w:type="dxa"/>
          </w:tcPr>
          <w:p w:rsidR="00B37F42" w:rsidRPr="004B297A" w:rsidRDefault="00B37F42" w:rsidP="004B297A">
            <w:pPr>
              <w:jc w:val="center"/>
            </w:pPr>
          </w:p>
        </w:tc>
        <w:tc>
          <w:tcPr>
            <w:tcW w:w="2142" w:type="dxa"/>
          </w:tcPr>
          <w:p w:rsidR="00B37F42"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widowControl/>
              <w:autoSpaceDE/>
              <w:autoSpaceDN/>
              <w:adjustRightInd/>
            </w:pPr>
            <w:r w:rsidRPr="004B297A">
              <w:rPr>
                <w:bCs/>
              </w:rPr>
              <w:t>Рынок труда: сущность и место в рыночной системе.</w:t>
            </w:r>
          </w:p>
        </w:tc>
        <w:tc>
          <w:tcPr>
            <w:tcW w:w="1360" w:type="dxa"/>
          </w:tcPr>
          <w:p w:rsidR="007B67D7" w:rsidRPr="004B297A" w:rsidRDefault="007B67D7" w:rsidP="004B297A">
            <w:pPr>
              <w:jc w:val="center"/>
            </w:pPr>
            <w:r w:rsidRPr="004B297A">
              <w:t>17</w:t>
            </w:r>
          </w:p>
        </w:tc>
        <w:tc>
          <w:tcPr>
            <w:tcW w:w="824" w:type="dxa"/>
          </w:tcPr>
          <w:p w:rsidR="007B67D7" w:rsidRPr="004B297A" w:rsidRDefault="007B67D7" w:rsidP="004B297A">
            <w:pPr>
              <w:jc w:val="center"/>
            </w:pPr>
            <w:r w:rsidRPr="004B297A">
              <w:t>1</w:t>
            </w:r>
          </w:p>
        </w:tc>
        <w:tc>
          <w:tcPr>
            <w:tcW w:w="1035" w:type="dxa"/>
          </w:tcPr>
          <w:p w:rsidR="007B67D7" w:rsidRPr="004B297A" w:rsidRDefault="007B67D7" w:rsidP="004B297A">
            <w:pPr>
              <w:jc w:val="center"/>
            </w:pP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rPr>
                <w:bCs/>
              </w:rPr>
              <w:t>Занятость населения. Основные показатели, характеризующие ситуацию на рынке труда</w:t>
            </w:r>
          </w:p>
        </w:tc>
        <w:tc>
          <w:tcPr>
            <w:tcW w:w="1360" w:type="dxa"/>
          </w:tcPr>
          <w:p w:rsidR="007B67D7" w:rsidRPr="004B297A" w:rsidRDefault="007B67D7" w:rsidP="004B297A">
            <w:pPr>
              <w:jc w:val="center"/>
            </w:pPr>
            <w:r w:rsidRPr="004B297A">
              <w:t>18</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r w:rsidRPr="004B297A">
              <w:t>2(1*)</w:t>
            </w: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rPr>
                <w:bCs/>
              </w:rPr>
              <w:t>Проблемы формирования и функционирования регионального рынка труда</w:t>
            </w:r>
          </w:p>
        </w:tc>
        <w:tc>
          <w:tcPr>
            <w:tcW w:w="1360" w:type="dxa"/>
          </w:tcPr>
          <w:p w:rsidR="007B67D7" w:rsidRPr="004B297A" w:rsidRDefault="007B67D7" w:rsidP="004B297A">
            <w:pPr>
              <w:jc w:val="center"/>
            </w:pPr>
            <w:r w:rsidRPr="004B297A">
              <w:t>18</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r w:rsidRPr="004B297A">
              <w:t>2(1*)</w:t>
            </w: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rPr>
                <w:bCs/>
              </w:rPr>
              <w:t>Управление процессами функционирования рынка труда региона</w:t>
            </w:r>
          </w:p>
        </w:tc>
        <w:tc>
          <w:tcPr>
            <w:tcW w:w="1360" w:type="dxa"/>
          </w:tcPr>
          <w:p w:rsidR="007B67D7" w:rsidRPr="004B297A" w:rsidRDefault="007B67D7" w:rsidP="004B297A">
            <w:pPr>
              <w:jc w:val="center"/>
            </w:pPr>
            <w:r w:rsidRPr="004B297A">
              <w:t>18</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r w:rsidRPr="004B297A">
              <w:t>2(1*)</w:t>
            </w: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rPr>
                <w:bCs/>
              </w:rPr>
              <w:t>Прикладные проблемы управления региональным рынком труда</w:t>
            </w:r>
          </w:p>
        </w:tc>
        <w:tc>
          <w:tcPr>
            <w:tcW w:w="1360" w:type="dxa"/>
          </w:tcPr>
          <w:p w:rsidR="007B67D7" w:rsidRPr="004B297A" w:rsidRDefault="007B67D7" w:rsidP="004B297A">
            <w:pPr>
              <w:jc w:val="center"/>
            </w:pPr>
            <w:r w:rsidRPr="004B297A">
              <w:t>16</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rPr>
                <w:bCs/>
              </w:rPr>
              <w:t>Политика занятости и регулирование рынка труда в развитых зарубежных странах</w:t>
            </w:r>
            <w:r w:rsidRPr="004B297A">
              <w:rPr>
                <w:b/>
                <w:bCs/>
              </w:rPr>
              <w:t>.</w:t>
            </w:r>
          </w:p>
        </w:tc>
        <w:tc>
          <w:tcPr>
            <w:tcW w:w="1360" w:type="dxa"/>
          </w:tcPr>
          <w:p w:rsidR="007B67D7" w:rsidRPr="004B297A" w:rsidRDefault="007B67D7" w:rsidP="004B297A">
            <w:pPr>
              <w:jc w:val="center"/>
            </w:pPr>
            <w:r w:rsidRPr="004B297A">
              <w:t>16</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16</w:t>
            </w:r>
          </w:p>
        </w:tc>
      </w:tr>
      <w:tr w:rsidR="007B67D7" w:rsidRPr="004B297A" w:rsidTr="004B297A">
        <w:trPr>
          <w:jc w:val="center"/>
        </w:trPr>
        <w:tc>
          <w:tcPr>
            <w:tcW w:w="664" w:type="dxa"/>
          </w:tcPr>
          <w:p w:rsidR="007B67D7" w:rsidRPr="004B297A" w:rsidRDefault="007B67D7" w:rsidP="004B297A">
            <w:pPr>
              <w:pStyle w:val="a9"/>
              <w:numPr>
                <w:ilvl w:val="0"/>
                <w:numId w:val="10"/>
              </w:numPr>
              <w:ind w:left="0"/>
              <w:jc w:val="both"/>
            </w:pPr>
          </w:p>
        </w:tc>
        <w:tc>
          <w:tcPr>
            <w:tcW w:w="2708" w:type="dxa"/>
          </w:tcPr>
          <w:p w:rsidR="007B67D7" w:rsidRPr="004B297A" w:rsidRDefault="007B67D7" w:rsidP="004B297A">
            <w:pPr>
              <w:jc w:val="both"/>
            </w:pPr>
            <w:r w:rsidRPr="004B297A">
              <w:t>Особенности рынка труда в Московской области</w:t>
            </w:r>
          </w:p>
        </w:tc>
        <w:tc>
          <w:tcPr>
            <w:tcW w:w="1360" w:type="dxa"/>
          </w:tcPr>
          <w:p w:rsidR="007B67D7" w:rsidRPr="004B297A" w:rsidRDefault="007B67D7" w:rsidP="004B297A">
            <w:pPr>
              <w:jc w:val="center"/>
            </w:pPr>
            <w:r w:rsidRPr="004B297A">
              <w:t>20</w:t>
            </w:r>
          </w:p>
        </w:tc>
        <w:tc>
          <w:tcPr>
            <w:tcW w:w="824" w:type="dxa"/>
          </w:tcPr>
          <w:p w:rsidR="007B67D7" w:rsidRPr="004B297A" w:rsidRDefault="007B67D7" w:rsidP="004B297A">
            <w:pPr>
              <w:jc w:val="center"/>
            </w:pPr>
          </w:p>
        </w:tc>
        <w:tc>
          <w:tcPr>
            <w:tcW w:w="1035" w:type="dxa"/>
          </w:tcPr>
          <w:p w:rsidR="007B67D7" w:rsidRPr="004B297A" w:rsidRDefault="007B67D7" w:rsidP="004B297A">
            <w:pPr>
              <w:jc w:val="center"/>
            </w:pPr>
            <w:r w:rsidRPr="004B297A">
              <w:t>2(1*)</w:t>
            </w:r>
          </w:p>
        </w:tc>
        <w:tc>
          <w:tcPr>
            <w:tcW w:w="838" w:type="dxa"/>
          </w:tcPr>
          <w:p w:rsidR="007B67D7" w:rsidRPr="004B297A" w:rsidRDefault="007B67D7" w:rsidP="004B297A">
            <w:pPr>
              <w:jc w:val="center"/>
            </w:pPr>
          </w:p>
        </w:tc>
        <w:tc>
          <w:tcPr>
            <w:tcW w:w="2142" w:type="dxa"/>
          </w:tcPr>
          <w:p w:rsidR="007B67D7" w:rsidRPr="004B297A" w:rsidRDefault="007B67D7" w:rsidP="004B297A">
            <w:pPr>
              <w:jc w:val="center"/>
            </w:pPr>
            <w:r w:rsidRPr="004B297A">
              <w:t>18</w:t>
            </w:r>
          </w:p>
        </w:tc>
      </w:tr>
      <w:tr w:rsidR="00B37F42" w:rsidRPr="004B297A" w:rsidTr="004B297A">
        <w:trPr>
          <w:jc w:val="center"/>
        </w:trPr>
        <w:tc>
          <w:tcPr>
            <w:tcW w:w="664" w:type="dxa"/>
          </w:tcPr>
          <w:p w:rsidR="00B37F42" w:rsidRPr="004B297A" w:rsidRDefault="00B37F42" w:rsidP="004B297A">
            <w:pPr>
              <w:pStyle w:val="a9"/>
              <w:ind w:left="0"/>
              <w:jc w:val="both"/>
            </w:pPr>
          </w:p>
        </w:tc>
        <w:tc>
          <w:tcPr>
            <w:tcW w:w="2708" w:type="dxa"/>
          </w:tcPr>
          <w:p w:rsidR="00B37F42" w:rsidRPr="004B297A" w:rsidRDefault="00B37F42" w:rsidP="004B297A">
            <w:pPr>
              <w:jc w:val="both"/>
            </w:pPr>
            <w:r w:rsidRPr="004B297A">
              <w:t>Промежуточная аттестация</w:t>
            </w:r>
          </w:p>
        </w:tc>
        <w:tc>
          <w:tcPr>
            <w:tcW w:w="1360" w:type="dxa"/>
          </w:tcPr>
          <w:p w:rsidR="00B37F42" w:rsidRPr="004B297A" w:rsidRDefault="007B67D7" w:rsidP="004B297A">
            <w:pPr>
              <w:jc w:val="center"/>
            </w:pPr>
            <w:r w:rsidRPr="004B297A">
              <w:t>4</w:t>
            </w:r>
          </w:p>
        </w:tc>
        <w:tc>
          <w:tcPr>
            <w:tcW w:w="824" w:type="dxa"/>
          </w:tcPr>
          <w:p w:rsidR="00B37F42" w:rsidRPr="004B297A" w:rsidRDefault="00B37F42" w:rsidP="004B297A">
            <w:pPr>
              <w:jc w:val="center"/>
            </w:pPr>
          </w:p>
        </w:tc>
        <w:tc>
          <w:tcPr>
            <w:tcW w:w="1035" w:type="dxa"/>
          </w:tcPr>
          <w:p w:rsidR="00B37F42" w:rsidRPr="004B297A" w:rsidRDefault="00B37F42" w:rsidP="004B297A">
            <w:pPr>
              <w:jc w:val="center"/>
            </w:pPr>
          </w:p>
        </w:tc>
        <w:tc>
          <w:tcPr>
            <w:tcW w:w="838" w:type="dxa"/>
          </w:tcPr>
          <w:p w:rsidR="00B37F42" w:rsidRPr="004B297A" w:rsidRDefault="00B37F42" w:rsidP="004B297A">
            <w:pPr>
              <w:jc w:val="center"/>
            </w:pPr>
          </w:p>
        </w:tc>
        <w:tc>
          <w:tcPr>
            <w:tcW w:w="2142" w:type="dxa"/>
          </w:tcPr>
          <w:p w:rsidR="00B37F42" w:rsidRPr="004B297A" w:rsidRDefault="00B37F42" w:rsidP="004B297A">
            <w:pPr>
              <w:jc w:val="center"/>
            </w:pPr>
          </w:p>
        </w:tc>
      </w:tr>
      <w:tr w:rsidR="00B37F42" w:rsidRPr="004B297A" w:rsidTr="004B297A">
        <w:trPr>
          <w:jc w:val="center"/>
        </w:trPr>
        <w:tc>
          <w:tcPr>
            <w:tcW w:w="664" w:type="dxa"/>
          </w:tcPr>
          <w:p w:rsidR="00B37F42" w:rsidRPr="004B297A" w:rsidRDefault="00B37F42" w:rsidP="004B297A">
            <w:pPr>
              <w:pStyle w:val="a9"/>
              <w:ind w:left="0"/>
              <w:jc w:val="both"/>
            </w:pPr>
          </w:p>
        </w:tc>
        <w:tc>
          <w:tcPr>
            <w:tcW w:w="2708" w:type="dxa"/>
          </w:tcPr>
          <w:p w:rsidR="00B37F42" w:rsidRPr="004B297A" w:rsidRDefault="00B37F42" w:rsidP="004B297A">
            <w:pPr>
              <w:jc w:val="both"/>
            </w:pPr>
            <w:r w:rsidRPr="004B297A">
              <w:t xml:space="preserve">Итого </w:t>
            </w:r>
          </w:p>
        </w:tc>
        <w:tc>
          <w:tcPr>
            <w:tcW w:w="1360" w:type="dxa"/>
          </w:tcPr>
          <w:p w:rsidR="00B37F42" w:rsidRPr="004B297A" w:rsidRDefault="007B67D7" w:rsidP="004B297A">
            <w:pPr>
              <w:jc w:val="center"/>
            </w:pPr>
            <w:r w:rsidRPr="004B297A">
              <w:t>144</w:t>
            </w:r>
          </w:p>
        </w:tc>
        <w:tc>
          <w:tcPr>
            <w:tcW w:w="824" w:type="dxa"/>
          </w:tcPr>
          <w:p w:rsidR="00B37F42" w:rsidRPr="004B297A" w:rsidRDefault="007B67D7" w:rsidP="004B297A">
            <w:pPr>
              <w:jc w:val="center"/>
            </w:pPr>
            <w:r w:rsidRPr="004B297A">
              <w:t>2</w:t>
            </w:r>
          </w:p>
        </w:tc>
        <w:tc>
          <w:tcPr>
            <w:tcW w:w="1035" w:type="dxa"/>
          </w:tcPr>
          <w:p w:rsidR="00B37F42" w:rsidRPr="004B297A" w:rsidRDefault="007B67D7" w:rsidP="004B297A">
            <w:pPr>
              <w:jc w:val="center"/>
            </w:pPr>
            <w:r w:rsidRPr="004B297A">
              <w:t>8</w:t>
            </w:r>
          </w:p>
        </w:tc>
        <w:tc>
          <w:tcPr>
            <w:tcW w:w="838" w:type="dxa"/>
          </w:tcPr>
          <w:p w:rsidR="00B37F42" w:rsidRPr="004B297A" w:rsidRDefault="00B37F42" w:rsidP="004B297A">
            <w:pPr>
              <w:jc w:val="center"/>
            </w:pPr>
          </w:p>
        </w:tc>
        <w:tc>
          <w:tcPr>
            <w:tcW w:w="2142" w:type="dxa"/>
          </w:tcPr>
          <w:p w:rsidR="00B37F42" w:rsidRPr="004B297A" w:rsidRDefault="007B67D7" w:rsidP="004B297A">
            <w:pPr>
              <w:jc w:val="center"/>
            </w:pPr>
            <w:r w:rsidRPr="004B297A">
              <w:t>130</w:t>
            </w:r>
          </w:p>
        </w:tc>
      </w:tr>
    </w:tbl>
    <w:p w:rsidR="007C5F58" w:rsidRPr="004B297A" w:rsidRDefault="007C5F58" w:rsidP="004B297A">
      <w:pPr>
        <w:jc w:val="both"/>
      </w:pPr>
    </w:p>
    <w:p w:rsidR="000F76BF" w:rsidRPr="004B297A" w:rsidRDefault="000F76BF" w:rsidP="004B297A">
      <w:pPr>
        <w:jc w:val="both"/>
      </w:pPr>
      <w:r w:rsidRPr="004B297A">
        <w:t xml:space="preserve"> </w:t>
      </w:r>
      <w:r w:rsidR="009F3E1E" w:rsidRPr="004B297A">
        <w:t>*- в интерактивной форме</w:t>
      </w:r>
    </w:p>
    <w:p w:rsidR="00925104" w:rsidRPr="004B297A" w:rsidRDefault="00925104" w:rsidP="004B297A">
      <w:pPr>
        <w:jc w:val="both"/>
      </w:pPr>
    </w:p>
    <w:p w:rsidR="008D1601" w:rsidRPr="004B297A" w:rsidRDefault="000F76BF" w:rsidP="008226EF">
      <w:pPr>
        <w:pStyle w:val="a9"/>
        <w:numPr>
          <w:ilvl w:val="1"/>
          <w:numId w:val="1"/>
        </w:numPr>
        <w:ind w:left="0"/>
        <w:jc w:val="both"/>
      </w:pPr>
      <w:r w:rsidRPr="004B297A">
        <w:t xml:space="preserve">Программа дисциплины </w:t>
      </w:r>
      <w:r w:rsidR="008D1601" w:rsidRPr="004B297A">
        <w:t>структурированная по темам / разделам</w:t>
      </w:r>
    </w:p>
    <w:p w:rsidR="00651AE3" w:rsidRPr="004B297A" w:rsidRDefault="00651AE3" w:rsidP="004B297A">
      <w:pPr>
        <w:pStyle w:val="a9"/>
        <w:ind w:left="0"/>
        <w:jc w:val="center"/>
      </w:pPr>
      <w:r w:rsidRPr="004B297A">
        <w:t>Содержание лекционного курса</w:t>
      </w:r>
    </w:p>
    <w:tbl>
      <w:tblPr>
        <w:tblStyle w:val="a8"/>
        <w:tblW w:w="10206" w:type="dxa"/>
        <w:jc w:val="center"/>
        <w:tblLook w:val="04A0" w:firstRow="1" w:lastRow="0" w:firstColumn="1" w:lastColumn="0" w:noHBand="0" w:noVBand="1"/>
      </w:tblPr>
      <w:tblGrid>
        <w:gridCol w:w="871"/>
        <w:gridCol w:w="3175"/>
        <w:gridCol w:w="6160"/>
      </w:tblGrid>
      <w:tr w:rsidR="009761DB" w:rsidRPr="004B297A" w:rsidTr="004B297A">
        <w:trPr>
          <w:jc w:val="center"/>
        </w:trPr>
        <w:tc>
          <w:tcPr>
            <w:tcW w:w="817" w:type="dxa"/>
          </w:tcPr>
          <w:p w:rsidR="008D1601" w:rsidRPr="004B297A" w:rsidRDefault="008D1601" w:rsidP="004B297A">
            <w:pPr>
              <w:jc w:val="center"/>
              <w:rPr>
                <w:b/>
              </w:rPr>
            </w:pPr>
            <w:r w:rsidRPr="004B297A">
              <w:rPr>
                <w:b/>
              </w:rPr>
              <w:t>№ п/п</w:t>
            </w:r>
          </w:p>
        </w:tc>
        <w:tc>
          <w:tcPr>
            <w:tcW w:w="2977" w:type="dxa"/>
          </w:tcPr>
          <w:p w:rsidR="008D1601" w:rsidRPr="004B297A" w:rsidRDefault="008D1601" w:rsidP="004B297A">
            <w:pPr>
              <w:jc w:val="center"/>
              <w:rPr>
                <w:b/>
              </w:rPr>
            </w:pPr>
            <w:r w:rsidRPr="004B297A">
              <w:rPr>
                <w:b/>
              </w:rPr>
              <w:t xml:space="preserve">Наименование </w:t>
            </w:r>
            <w:r w:rsidR="009F3FA0" w:rsidRPr="004B297A">
              <w:rPr>
                <w:b/>
              </w:rPr>
              <w:t>темы (</w:t>
            </w:r>
            <w:r w:rsidRPr="004B297A">
              <w:rPr>
                <w:b/>
              </w:rPr>
              <w:t>раздела</w:t>
            </w:r>
            <w:r w:rsidR="009F3FA0" w:rsidRPr="004B297A">
              <w:rPr>
                <w:b/>
              </w:rPr>
              <w:t>)</w:t>
            </w:r>
            <w:r w:rsidRPr="004B297A">
              <w:rPr>
                <w:b/>
              </w:rPr>
              <w:t xml:space="preserve"> дисциплины</w:t>
            </w:r>
          </w:p>
        </w:tc>
        <w:tc>
          <w:tcPr>
            <w:tcW w:w="5777" w:type="dxa"/>
          </w:tcPr>
          <w:p w:rsidR="00BA0DD4" w:rsidRPr="004B297A" w:rsidRDefault="00BA0DD4" w:rsidP="004B297A">
            <w:pPr>
              <w:pStyle w:val="a9"/>
              <w:ind w:left="0"/>
              <w:jc w:val="center"/>
              <w:rPr>
                <w:b/>
              </w:rPr>
            </w:pPr>
            <w:r w:rsidRPr="004B297A">
              <w:rPr>
                <w:b/>
              </w:rPr>
              <w:t>Содержание лекционного курса</w:t>
            </w:r>
          </w:p>
          <w:p w:rsidR="008D1601" w:rsidRPr="004B297A" w:rsidRDefault="008D1601" w:rsidP="004B297A">
            <w:pPr>
              <w:jc w:val="center"/>
              <w:rPr>
                <w:b/>
              </w:rPr>
            </w:pPr>
          </w:p>
        </w:tc>
      </w:tr>
      <w:tr w:rsidR="009761DB" w:rsidRPr="004B297A" w:rsidTr="004B297A">
        <w:trPr>
          <w:jc w:val="center"/>
        </w:trPr>
        <w:tc>
          <w:tcPr>
            <w:tcW w:w="817" w:type="dxa"/>
          </w:tcPr>
          <w:p w:rsidR="00CD2326" w:rsidRPr="004B297A" w:rsidRDefault="00CD2326" w:rsidP="004B297A">
            <w:pPr>
              <w:pStyle w:val="a9"/>
              <w:numPr>
                <w:ilvl w:val="0"/>
                <w:numId w:val="4"/>
              </w:numPr>
              <w:ind w:left="0"/>
              <w:jc w:val="both"/>
            </w:pPr>
          </w:p>
        </w:tc>
        <w:tc>
          <w:tcPr>
            <w:tcW w:w="2977" w:type="dxa"/>
          </w:tcPr>
          <w:p w:rsidR="00CD2326" w:rsidRPr="004B297A" w:rsidRDefault="00D505C3" w:rsidP="004B297A">
            <w:pPr>
              <w:pStyle w:val="Default"/>
              <w:jc w:val="both"/>
              <w:rPr>
                <w:color w:val="auto"/>
              </w:rPr>
            </w:pPr>
            <w:r w:rsidRPr="004B297A">
              <w:rPr>
                <w:bCs/>
                <w:color w:val="auto"/>
              </w:rPr>
              <w:t>Предмет, содержание и задачи курса “Рынок труда и занятости в регионе”</w:t>
            </w:r>
          </w:p>
        </w:tc>
        <w:tc>
          <w:tcPr>
            <w:tcW w:w="5777" w:type="dxa"/>
          </w:tcPr>
          <w:p w:rsidR="00CD2326" w:rsidRPr="004B297A" w:rsidRDefault="00D505C3" w:rsidP="004B297A">
            <w:pPr>
              <w:pStyle w:val="Default"/>
              <w:jc w:val="both"/>
              <w:rPr>
                <w:color w:val="auto"/>
              </w:rPr>
            </w:pPr>
            <w:r w:rsidRPr="004B297A">
              <w:rPr>
                <w:color w:val="auto"/>
              </w:rPr>
              <w:t xml:space="preserve">Курс «Рынок труда и занятости в регионе» и его роль в подготовке специалистов экономического профиля. Определение предмета курса “Рынок труда и занятости в регионе». Основные понятия о труде. Труд – целесообразная деятельность человека. Составные элементы труда: предмет труда, средства труда, рабочая сила. Понятие рынка. Разновидности рынков. Рынок труда: его понятие и место в системе рынков. </w:t>
            </w:r>
            <w:r w:rsidRPr="004B297A">
              <w:rPr>
                <w:color w:val="auto"/>
              </w:rPr>
              <w:lastRenderedPageBreak/>
              <w:t>Существующие подходы и точки зрения о продаваемом товаре на рынке труда. Необходимость регулирования рынка труда. Цель и задачи курса. Его структура и место в учебных планах. Связь курса с другими учебными дисциплинами.</w:t>
            </w:r>
          </w:p>
        </w:tc>
      </w:tr>
      <w:tr w:rsidR="009761DB" w:rsidRPr="004B297A" w:rsidTr="004B297A">
        <w:trPr>
          <w:jc w:val="center"/>
        </w:trPr>
        <w:tc>
          <w:tcPr>
            <w:tcW w:w="817" w:type="dxa"/>
          </w:tcPr>
          <w:p w:rsidR="00CD2326" w:rsidRPr="004B297A" w:rsidRDefault="00CD2326" w:rsidP="004B297A">
            <w:pPr>
              <w:pStyle w:val="a9"/>
              <w:numPr>
                <w:ilvl w:val="0"/>
                <w:numId w:val="4"/>
              </w:numPr>
              <w:ind w:left="0"/>
              <w:jc w:val="both"/>
            </w:pPr>
          </w:p>
        </w:tc>
        <w:tc>
          <w:tcPr>
            <w:tcW w:w="2977" w:type="dxa"/>
          </w:tcPr>
          <w:p w:rsidR="00CD2326" w:rsidRPr="004B297A" w:rsidRDefault="00CB66ED" w:rsidP="004B297A">
            <w:pPr>
              <w:jc w:val="both"/>
            </w:pPr>
            <w:r w:rsidRPr="004B297A">
              <w:t xml:space="preserve"> </w:t>
            </w:r>
            <w:r w:rsidR="00D505C3" w:rsidRPr="004B297A">
              <w:rPr>
                <w:bCs/>
              </w:rPr>
              <w:t>Рынок труда: сущность и место в рыночной системе.</w:t>
            </w:r>
          </w:p>
        </w:tc>
        <w:tc>
          <w:tcPr>
            <w:tcW w:w="5777" w:type="dxa"/>
          </w:tcPr>
          <w:p w:rsidR="00D505C3" w:rsidRPr="004B297A" w:rsidRDefault="00D505C3" w:rsidP="004B297A">
            <w:pPr>
              <w:pStyle w:val="Default"/>
              <w:jc w:val="both"/>
              <w:rPr>
                <w:color w:val="auto"/>
              </w:rPr>
            </w:pPr>
            <w:r w:rsidRPr="004B297A">
              <w:rPr>
                <w:color w:val="auto"/>
              </w:rPr>
              <w:t xml:space="preserve">Понятия «рынок </w:t>
            </w:r>
            <w:r w:rsidR="00D548AD" w:rsidRPr="004B297A">
              <w:rPr>
                <w:color w:val="auto"/>
              </w:rPr>
              <w:t>труда», «рынок рабочей силы», «</w:t>
            </w:r>
            <w:r w:rsidRPr="004B297A">
              <w:rPr>
                <w:color w:val="auto"/>
              </w:rPr>
              <w:t>рынок трудовых ресурсов». Вещественные и личные факторы производства: их взаимосвязь и роль в повышении эффективности производства. Рабочая сила, как совокупность способностей человека, проявляющихся в процессе конкретной трудовой деятельности. Специфика рабочей силы, необходимость ее формирования и отбора для конкретного вида деятельности. Трудовые ресурсы как рабочая сила, рассматриваемая в совокупности с ее носителем – трудоспособным населением. Количественный аспект трудовых ресурсов. Определение понятия “трудовые ресурсы”. Активная и пассивная часть трудовых ресурсов. Рынок труда как составной элемент трудовых ресурсов и трудоспособного на селения региона в целом. Уточнение и расширение понятия рынка труда как определенной системы отношений по поводу купли-продажи специфического товара рабочая сила на основе спроса и предложения. Взаимоотношения на рынке труда продавца (</w:t>
            </w:r>
            <w:proofErr w:type="spellStart"/>
            <w:r w:rsidRPr="004B297A">
              <w:rPr>
                <w:color w:val="auto"/>
              </w:rPr>
              <w:t>работополучателя</w:t>
            </w:r>
            <w:proofErr w:type="spellEnd"/>
            <w:r w:rsidRPr="004B297A">
              <w:rPr>
                <w:color w:val="auto"/>
              </w:rPr>
              <w:t xml:space="preserve">) и покупателя (работодателя). Типология рынка труда. Критерии типологии. Основные типы рынка труда: </w:t>
            </w:r>
          </w:p>
          <w:p w:rsidR="00CD2326" w:rsidRPr="004B297A" w:rsidRDefault="00D505C3" w:rsidP="004B297A">
            <w:pPr>
              <w:pStyle w:val="Default"/>
              <w:jc w:val="both"/>
              <w:rPr>
                <w:color w:val="auto"/>
              </w:rPr>
            </w:pPr>
            <w:r w:rsidRPr="004B297A">
              <w:rPr>
                <w:color w:val="auto"/>
              </w:rPr>
              <w:t>открытый, скрытый, гибкий, жесткий, формирующийся, развитый, свободный, жестко регулируемый, слабо регулируемый и др.</w:t>
            </w:r>
          </w:p>
        </w:tc>
      </w:tr>
      <w:tr w:rsidR="009761DB" w:rsidRPr="004B297A" w:rsidTr="004B297A">
        <w:trPr>
          <w:jc w:val="center"/>
        </w:trPr>
        <w:tc>
          <w:tcPr>
            <w:tcW w:w="817" w:type="dxa"/>
          </w:tcPr>
          <w:p w:rsidR="00CD2326" w:rsidRPr="004B297A" w:rsidRDefault="00CD2326" w:rsidP="004B297A">
            <w:pPr>
              <w:pStyle w:val="a9"/>
              <w:numPr>
                <w:ilvl w:val="0"/>
                <w:numId w:val="4"/>
              </w:numPr>
              <w:ind w:left="0"/>
              <w:jc w:val="both"/>
            </w:pPr>
          </w:p>
        </w:tc>
        <w:tc>
          <w:tcPr>
            <w:tcW w:w="2977" w:type="dxa"/>
          </w:tcPr>
          <w:p w:rsidR="00CD2326" w:rsidRPr="004B297A" w:rsidRDefault="00D505C3" w:rsidP="004B297A">
            <w:pPr>
              <w:pStyle w:val="Default"/>
              <w:jc w:val="both"/>
              <w:rPr>
                <w:color w:val="auto"/>
              </w:rPr>
            </w:pPr>
            <w:r w:rsidRPr="004B297A">
              <w:rPr>
                <w:bCs/>
                <w:color w:val="auto"/>
              </w:rPr>
              <w:t>Занятость населения. Основные показатели, характеризующие ситуацию на рынке труда</w:t>
            </w:r>
          </w:p>
        </w:tc>
        <w:tc>
          <w:tcPr>
            <w:tcW w:w="5777" w:type="dxa"/>
          </w:tcPr>
          <w:p w:rsidR="00CD2326" w:rsidRPr="004B297A" w:rsidRDefault="00D505C3" w:rsidP="004B297A">
            <w:pPr>
              <w:pStyle w:val="Default"/>
              <w:jc w:val="both"/>
              <w:rPr>
                <w:color w:val="auto"/>
              </w:rPr>
            </w:pPr>
            <w:r w:rsidRPr="004B297A">
              <w:rPr>
                <w:color w:val="auto"/>
              </w:rPr>
              <w:t>Экономический аспект занятости как сложной категории, которая выражает общественные отношения по поводу включения человека в общественно-полезную деятельность. Исторический аспект проблемы занятости населения: эволюция понятия “занятости” за годы Советской власти. Понятие “занятость” в соответствии с Законом Российской Федерации “О занятости населения в Российской Федерации” от 20 апреля 1996г. Другие нормативные акты, регулирующие занятость населения на этапе становления рынка. Категории населения, относящиеся к «занятым» в соответствии с законом “О занятости населения в Российской Федерации”. Безработные граждане: понятие и порядок их регистрации в соответствии с постановлением Правительства РФ от 17 ноября 1992г. “Об утверждении Положения о порядке регистрации безработных граждан и условиях выплаты пособия по безработице”. Понятие подходящей работы для лиц, желающих трудиться. Политика государства в области занятости населения на современном этапе.</w:t>
            </w:r>
          </w:p>
        </w:tc>
      </w:tr>
      <w:tr w:rsidR="009761DB" w:rsidRPr="004B297A" w:rsidTr="004B297A">
        <w:trPr>
          <w:jc w:val="center"/>
        </w:trPr>
        <w:tc>
          <w:tcPr>
            <w:tcW w:w="817" w:type="dxa"/>
          </w:tcPr>
          <w:p w:rsidR="005568D2" w:rsidRPr="004B297A" w:rsidRDefault="005568D2" w:rsidP="004B297A">
            <w:pPr>
              <w:pStyle w:val="a9"/>
              <w:numPr>
                <w:ilvl w:val="0"/>
                <w:numId w:val="4"/>
              </w:numPr>
              <w:ind w:left="0"/>
              <w:jc w:val="both"/>
            </w:pPr>
          </w:p>
        </w:tc>
        <w:tc>
          <w:tcPr>
            <w:tcW w:w="2977" w:type="dxa"/>
          </w:tcPr>
          <w:p w:rsidR="005568D2" w:rsidRPr="004B297A" w:rsidRDefault="00D505C3" w:rsidP="004B297A">
            <w:pPr>
              <w:jc w:val="both"/>
            </w:pPr>
            <w:r w:rsidRPr="004B297A">
              <w:rPr>
                <w:bCs/>
              </w:rPr>
              <w:t xml:space="preserve">Проблемы формирования и функционирования </w:t>
            </w:r>
            <w:r w:rsidRPr="004B297A">
              <w:rPr>
                <w:bCs/>
              </w:rPr>
              <w:lastRenderedPageBreak/>
              <w:t>регионального рынка труда</w:t>
            </w:r>
          </w:p>
        </w:tc>
        <w:tc>
          <w:tcPr>
            <w:tcW w:w="5777" w:type="dxa"/>
          </w:tcPr>
          <w:p w:rsidR="005568D2" w:rsidRPr="004B297A" w:rsidRDefault="00D505C3" w:rsidP="004B297A">
            <w:pPr>
              <w:pStyle w:val="Default"/>
              <w:jc w:val="both"/>
              <w:rPr>
                <w:color w:val="auto"/>
              </w:rPr>
            </w:pPr>
            <w:r w:rsidRPr="004B297A">
              <w:rPr>
                <w:color w:val="auto"/>
              </w:rPr>
              <w:lastRenderedPageBreak/>
              <w:t xml:space="preserve">Необходимые условия для становления и нормального функционирования рынка труда: свобода предложения </w:t>
            </w:r>
            <w:r w:rsidRPr="004B297A">
              <w:rPr>
                <w:color w:val="auto"/>
              </w:rPr>
              <w:lastRenderedPageBreak/>
              <w:t xml:space="preserve">рабочей силы, свобода спроса на рабочую силу, свобода легитимных доходов при условии соблюдения минимального, гарантированного государством их уровня. </w:t>
            </w:r>
            <w:proofErr w:type="spellStart"/>
            <w:r w:rsidRPr="004B297A">
              <w:rPr>
                <w:color w:val="auto"/>
              </w:rPr>
              <w:t>Деформированность</w:t>
            </w:r>
            <w:proofErr w:type="spellEnd"/>
            <w:r w:rsidRPr="004B297A">
              <w:rPr>
                <w:color w:val="auto"/>
              </w:rPr>
              <w:t xml:space="preserve"> рынка труда при плановой системе экономики. Факторы, оказывающие влияние на формирование и функционирование регионального рынка труда. Группа экономических факторов: кризисные явления в экономике (разрыв хозяйственных связей, падение объемов производства, снижение объема инвестиций и т.д.), формирование альтернативных государственных секторов занятости, конверсия ВПК, структурная перестройка, осложнение с подготовкой кадров и т.д.. Социально-политические: рост беженцев и мигрантов в связи с развалом СССР и обострением национальных отношений. Демографические: рост смертности и сокращение рождаемости населения во всех регионах. Изменение численности незанятого населения по стране за последние годы под влиянием этих факторов. Миграция населения. Прогнозирование рынка труда региона. Программы содействия занятости населения. Основные цели, принципы и задачи разработки программ содействия занятости населения. Структура программы. Содержание отдельных разделов программы. Проблемы разработки региональных программ содействия занятости населения. Методика расчета отдельных показателей программы занятости населения. Специфика формирования и становления рынка труда в России.</w:t>
            </w:r>
          </w:p>
        </w:tc>
      </w:tr>
      <w:tr w:rsidR="009761DB" w:rsidRPr="004B297A" w:rsidTr="004B297A">
        <w:trPr>
          <w:jc w:val="center"/>
        </w:trPr>
        <w:tc>
          <w:tcPr>
            <w:tcW w:w="817" w:type="dxa"/>
          </w:tcPr>
          <w:p w:rsidR="005568D2" w:rsidRPr="004B297A" w:rsidRDefault="005568D2" w:rsidP="004B297A">
            <w:pPr>
              <w:pStyle w:val="a9"/>
              <w:numPr>
                <w:ilvl w:val="0"/>
                <w:numId w:val="4"/>
              </w:numPr>
              <w:ind w:left="0"/>
              <w:jc w:val="both"/>
            </w:pPr>
          </w:p>
        </w:tc>
        <w:tc>
          <w:tcPr>
            <w:tcW w:w="2977" w:type="dxa"/>
          </w:tcPr>
          <w:p w:rsidR="005568D2" w:rsidRPr="004B297A" w:rsidRDefault="00D505C3" w:rsidP="004B297A">
            <w:pPr>
              <w:jc w:val="both"/>
            </w:pPr>
            <w:r w:rsidRPr="004B297A">
              <w:rPr>
                <w:bCs/>
              </w:rPr>
              <w:t>Управление процессами функционирования рынка труда региона</w:t>
            </w:r>
          </w:p>
        </w:tc>
        <w:tc>
          <w:tcPr>
            <w:tcW w:w="5777" w:type="dxa"/>
          </w:tcPr>
          <w:p w:rsidR="005568D2" w:rsidRPr="004B297A" w:rsidRDefault="00D505C3" w:rsidP="004B297A">
            <w:pPr>
              <w:ind w:firstLine="709"/>
              <w:jc w:val="both"/>
              <w:rPr>
                <w:bCs/>
              </w:rPr>
            </w:pPr>
            <w:r w:rsidRPr="004B297A">
              <w:t xml:space="preserve">Системность как основа управления трудовыми ресурсами и рынком труда. Понятие социальной системы. Методология системных исследований: системный подход и системный анализ. Метод “дерева целей” как один из основных при изучении процессов формирования и функционирования социальных систем. Понятия управления и системы управления. Рынок труда как составной элемент, подсистема более сложной социальной системы – населения региона в целом. Составные элементы любой системы управления: объект, субъект, цели и механизм управления. Население региона и рынок труда как объекты управления. Классификация объекта управления: территориальная, по возрасту, по степени трудовой активности, по сфере приложения и др. Субъект управления. Его классификация. Цели и задачи социально-экономического развития региона. Главная цель управления трудовыми ресурсами и рынком труда региона. Декомпозиция главной цели. Органы и функции управления рынком труда. Разделение функций по управлению населением региона и рынком труда между территориальными органами власти и предприятиями региона. Методы управления рынком труда: административные и экономические. Государственная </w:t>
            </w:r>
            <w:r w:rsidRPr="004B297A">
              <w:lastRenderedPageBreak/>
              <w:t xml:space="preserve">служба занятости населения. Обязанности и права государственной службы занятости. Региональные службы (центры) занятости; служба трудоустройства; служба профориентации и переподготовки; служба регулирования рынка труда; </w:t>
            </w:r>
            <w:proofErr w:type="spellStart"/>
            <w:r w:rsidRPr="004B297A">
              <w:t>общефункциональная</w:t>
            </w:r>
            <w:proofErr w:type="spellEnd"/>
            <w:r w:rsidRPr="004B297A">
              <w:t xml:space="preserve"> служба. Основные цели и задачи подразделений вышеуказанных служб. Реформирование территориальных служб занятости в современных условиях. Социально-экономический механизм управления рынком труда и населением региона: его структура и специфика функционирования.</w:t>
            </w:r>
          </w:p>
        </w:tc>
      </w:tr>
      <w:tr w:rsidR="009761DB" w:rsidRPr="004B297A" w:rsidTr="004B297A">
        <w:trPr>
          <w:jc w:val="center"/>
        </w:trPr>
        <w:tc>
          <w:tcPr>
            <w:tcW w:w="817" w:type="dxa"/>
          </w:tcPr>
          <w:p w:rsidR="009F3FA0" w:rsidRPr="004B297A" w:rsidRDefault="009F3FA0" w:rsidP="004B297A">
            <w:pPr>
              <w:pStyle w:val="a9"/>
              <w:numPr>
                <w:ilvl w:val="0"/>
                <w:numId w:val="4"/>
              </w:numPr>
              <w:ind w:left="0"/>
              <w:jc w:val="both"/>
            </w:pPr>
          </w:p>
        </w:tc>
        <w:tc>
          <w:tcPr>
            <w:tcW w:w="2977" w:type="dxa"/>
          </w:tcPr>
          <w:p w:rsidR="009F3FA0" w:rsidRPr="004B297A" w:rsidRDefault="00D505C3" w:rsidP="004B297A">
            <w:pPr>
              <w:jc w:val="both"/>
            </w:pPr>
            <w:r w:rsidRPr="004B297A">
              <w:rPr>
                <w:bCs/>
              </w:rPr>
              <w:t>Прикладные проблемы управления региональным рынком труда</w:t>
            </w:r>
          </w:p>
        </w:tc>
        <w:tc>
          <w:tcPr>
            <w:tcW w:w="5777" w:type="dxa"/>
          </w:tcPr>
          <w:p w:rsidR="00D505C3" w:rsidRPr="004B297A" w:rsidRDefault="00D505C3" w:rsidP="004B297A">
            <w:pPr>
              <w:pStyle w:val="Default"/>
              <w:jc w:val="both"/>
              <w:rPr>
                <w:color w:val="auto"/>
              </w:rPr>
            </w:pPr>
            <w:r w:rsidRPr="004B297A">
              <w:rPr>
                <w:color w:val="auto"/>
              </w:rPr>
              <w:t xml:space="preserve">Основа управления региональным рынком труда – прогнозный анализ социально-экономического развития региона, демографической ситуации и использования имеющегося трудового потенциала региона. Два основных направления управления занятостью населения региона: </w:t>
            </w:r>
          </w:p>
          <w:p w:rsidR="00D505C3" w:rsidRPr="004B297A" w:rsidRDefault="00D505C3" w:rsidP="004B297A">
            <w:pPr>
              <w:pStyle w:val="Default"/>
              <w:jc w:val="both"/>
              <w:rPr>
                <w:color w:val="auto"/>
              </w:rPr>
            </w:pPr>
            <w:r w:rsidRPr="004B297A">
              <w:rPr>
                <w:color w:val="auto"/>
              </w:rPr>
              <w:t xml:space="preserve">1. снижение общего количества лиц, попадающих на региональный рынок труда, </w:t>
            </w:r>
          </w:p>
          <w:p w:rsidR="00D505C3" w:rsidRPr="004B297A" w:rsidRDefault="00D505C3" w:rsidP="004B297A">
            <w:pPr>
              <w:pStyle w:val="Default"/>
              <w:jc w:val="both"/>
              <w:rPr>
                <w:color w:val="auto"/>
              </w:rPr>
            </w:pPr>
            <w:r w:rsidRPr="004B297A">
              <w:rPr>
                <w:color w:val="auto"/>
              </w:rPr>
              <w:t xml:space="preserve">2. регулирование занятости лиц, составляющих региональный рынок труда. </w:t>
            </w:r>
          </w:p>
          <w:p w:rsidR="009F3FA0" w:rsidRPr="004B297A" w:rsidRDefault="00D505C3" w:rsidP="004B297A">
            <w:pPr>
              <w:pStyle w:val="af5"/>
              <w:spacing w:after="0"/>
              <w:ind w:firstLine="709"/>
              <w:jc w:val="both"/>
              <w:rPr>
                <w:rFonts w:ascii="Times New Roman" w:hAnsi="Times New Roman"/>
                <w:color w:val="auto"/>
                <w:sz w:val="24"/>
                <w:szCs w:val="24"/>
              </w:rPr>
            </w:pPr>
            <w:r w:rsidRPr="004B297A">
              <w:rPr>
                <w:rFonts w:ascii="Times New Roman" w:hAnsi="Times New Roman"/>
                <w:color w:val="auto"/>
                <w:sz w:val="24"/>
                <w:szCs w:val="24"/>
              </w:rPr>
              <w:t xml:space="preserve">Проблемы превентивного управления занятостью населения региона. Основные меры, направленные на снижение количества лиц, попадающих на рынок труда: регулирование процессов высвобождения работников с предприятий, развитие </w:t>
            </w:r>
            <w:proofErr w:type="spellStart"/>
            <w:r w:rsidRPr="004B297A">
              <w:rPr>
                <w:rFonts w:ascii="Times New Roman" w:hAnsi="Times New Roman"/>
                <w:color w:val="auto"/>
                <w:sz w:val="24"/>
                <w:szCs w:val="24"/>
              </w:rPr>
              <w:t>самозанятости</w:t>
            </w:r>
            <w:proofErr w:type="spellEnd"/>
            <w:r w:rsidRPr="004B297A">
              <w:rPr>
                <w:rFonts w:ascii="Times New Roman" w:hAnsi="Times New Roman"/>
                <w:color w:val="auto"/>
                <w:sz w:val="24"/>
                <w:szCs w:val="24"/>
              </w:rPr>
              <w:t xml:space="preserve"> населения региона. Постановление Правительства РФ от 5 февраля 1993 года “Об организации работы по содействию занятости в условиях массового высвобождения”. Меры, направленные на регулирование занятости лиц, составляющих региональный рынок труда: создание новых рабочих мест; развитие системы общественных работ; регулирование занятости слабозащищенных категорий населения; межтерриториальное перераспределение рабочей силы; оказание социальной помощи безработным.</w:t>
            </w:r>
          </w:p>
        </w:tc>
      </w:tr>
      <w:tr w:rsidR="009761DB" w:rsidRPr="004B297A" w:rsidTr="004B297A">
        <w:trPr>
          <w:jc w:val="center"/>
        </w:trPr>
        <w:tc>
          <w:tcPr>
            <w:tcW w:w="817" w:type="dxa"/>
          </w:tcPr>
          <w:p w:rsidR="00BA6129" w:rsidRPr="004B297A" w:rsidRDefault="00BA6129" w:rsidP="004B297A">
            <w:pPr>
              <w:pStyle w:val="a9"/>
              <w:numPr>
                <w:ilvl w:val="0"/>
                <w:numId w:val="4"/>
              </w:numPr>
              <w:ind w:left="0"/>
              <w:jc w:val="both"/>
            </w:pPr>
          </w:p>
        </w:tc>
        <w:tc>
          <w:tcPr>
            <w:tcW w:w="2977" w:type="dxa"/>
          </w:tcPr>
          <w:p w:rsidR="00BA6129" w:rsidRPr="004B297A" w:rsidRDefault="00BA6129" w:rsidP="004B297A">
            <w:pPr>
              <w:jc w:val="both"/>
              <w:rPr>
                <w:bCs/>
              </w:rPr>
            </w:pPr>
            <w:r w:rsidRPr="004B297A">
              <w:rPr>
                <w:bCs/>
              </w:rPr>
              <w:t>Политика занятости и регулирование рынка труда в развитых зарубежных странах</w:t>
            </w:r>
            <w:r w:rsidRPr="004B297A">
              <w:rPr>
                <w:b/>
                <w:bCs/>
              </w:rPr>
              <w:t>.</w:t>
            </w:r>
          </w:p>
        </w:tc>
        <w:tc>
          <w:tcPr>
            <w:tcW w:w="5777" w:type="dxa"/>
          </w:tcPr>
          <w:p w:rsidR="00BA6129" w:rsidRPr="004B297A" w:rsidRDefault="002A23A5" w:rsidP="004B297A">
            <w:pPr>
              <w:pStyle w:val="Default"/>
              <w:jc w:val="both"/>
              <w:rPr>
                <w:color w:val="auto"/>
              </w:rPr>
            </w:pPr>
            <w:r w:rsidRPr="004B297A">
              <w:rPr>
                <w:color w:val="auto"/>
              </w:rPr>
              <w:t>Основные теории рынка труда: классическая, неоклассическая, кейнсианская, монетаристская. Модели рынка труда</w:t>
            </w:r>
            <w:r w:rsidR="009B5E3D" w:rsidRPr="004B297A">
              <w:rPr>
                <w:color w:val="auto"/>
              </w:rPr>
              <w:t>: конкурентный рынок, модель мо</w:t>
            </w:r>
            <w:r w:rsidRPr="004B297A">
              <w:rPr>
                <w:color w:val="auto"/>
              </w:rPr>
              <w:t xml:space="preserve">нопсонии, модель рынка труда с учетом действий профсоюзов, модель двухсторонней монополии. Институциональные модели рынка труда в современном мире: японская модель, американская модель, модель европейского союза, скандинавская модель. </w:t>
            </w:r>
          </w:p>
        </w:tc>
      </w:tr>
      <w:tr w:rsidR="009F3FA0" w:rsidRPr="004B297A" w:rsidTr="004B297A">
        <w:trPr>
          <w:jc w:val="center"/>
        </w:trPr>
        <w:tc>
          <w:tcPr>
            <w:tcW w:w="817" w:type="dxa"/>
          </w:tcPr>
          <w:p w:rsidR="009F3FA0" w:rsidRPr="004B297A" w:rsidRDefault="009F3FA0" w:rsidP="004B297A">
            <w:pPr>
              <w:pStyle w:val="a9"/>
              <w:numPr>
                <w:ilvl w:val="0"/>
                <w:numId w:val="4"/>
              </w:numPr>
              <w:ind w:left="0"/>
              <w:jc w:val="both"/>
            </w:pPr>
          </w:p>
        </w:tc>
        <w:tc>
          <w:tcPr>
            <w:tcW w:w="2977" w:type="dxa"/>
          </w:tcPr>
          <w:p w:rsidR="009F3FA0" w:rsidRPr="004B297A" w:rsidRDefault="00D505C3" w:rsidP="004B297A">
            <w:pPr>
              <w:jc w:val="both"/>
            </w:pPr>
            <w:r w:rsidRPr="004B297A">
              <w:t>Особенности рынка труда в Московской области</w:t>
            </w:r>
          </w:p>
        </w:tc>
        <w:tc>
          <w:tcPr>
            <w:tcW w:w="5777" w:type="dxa"/>
          </w:tcPr>
          <w:p w:rsidR="009E48FB" w:rsidRPr="004B297A" w:rsidRDefault="00B37F42" w:rsidP="004B297A">
            <w:pPr>
              <w:jc w:val="both"/>
            </w:pPr>
            <w:r w:rsidRPr="004B297A">
              <w:t>Общая характеристика региона. Особенности разных частей региона. Проблемы трудоустройства в Московской области.</w:t>
            </w:r>
          </w:p>
        </w:tc>
      </w:tr>
    </w:tbl>
    <w:p w:rsidR="00651AE3" w:rsidRPr="004B297A" w:rsidRDefault="00651AE3" w:rsidP="004B297A">
      <w:pPr>
        <w:jc w:val="center"/>
      </w:pPr>
    </w:p>
    <w:p w:rsidR="00651AE3" w:rsidRPr="004B297A" w:rsidRDefault="00651AE3" w:rsidP="004B297A">
      <w:pPr>
        <w:jc w:val="center"/>
      </w:pPr>
      <w:r w:rsidRPr="004B297A">
        <w:t>Содержание практических занятий</w:t>
      </w:r>
    </w:p>
    <w:p w:rsidR="009F3FA0" w:rsidRPr="004B297A" w:rsidRDefault="009F3FA0" w:rsidP="004B297A">
      <w:pPr>
        <w:jc w:val="center"/>
      </w:pPr>
    </w:p>
    <w:tbl>
      <w:tblPr>
        <w:tblStyle w:val="a8"/>
        <w:tblW w:w="10206" w:type="dxa"/>
        <w:jc w:val="center"/>
        <w:tblLook w:val="04A0" w:firstRow="1" w:lastRow="0" w:firstColumn="1" w:lastColumn="0" w:noHBand="0" w:noVBand="1"/>
      </w:tblPr>
      <w:tblGrid>
        <w:gridCol w:w="871"/>
        <w:gridCol w:w="3175"/>
        <w:gridCol w:w="6160"/>
      </w:tblGrid>
      <w:tr w:rsidR="009761DB" w:rsidRPr="004B297A" w:rsidTr="004B297A">
        <w:trPr>
          <w:jc w:val="center"/>
        </w:trPr>
        <w:tc>
          <w:tcPr>
            <w:tcW w:w="817" w:type="dxa"/>
          </w:tcPr>
          <w:p w:rsidR="00D505C3" w:rsidRPr="004B297A" w:rsidRDefault="00D505C3" w:rsidP="004B297A">
            <w:pPr>
              <w:jc w:val="center"/>
              <w:rPr>
                <w:b/>
              </w:rPr>
            </w:pPr>
            <w:r w:rsidRPr="004B297A">
              <w:rPr>
                <w:b/>
              </w:rPr>
              <w:t>№ п/п</w:t>
            </w:r>
          </w:p>
        </w:tc>
        <w:tc>
          <w:tcPr>
            <w:tcW w:w="2977" w:type="dxa"/>
          </w:tcPr>
          <w:p w:rsidR="00D505C3" w:rsidRPr="004B297A" w:rsidRDefault="00D505C3" w:rsidP="004B297A">
            <w:pPr>
              <w:jc w:val="center"/>
              <w:rPr>
                <w:b/>
              </w:rPr>
            </w:pPr>
            <w:r w:rsidRPr="004B297A">
              <w:rPr>
                <w:b/>
              </w:rPr>
              <w:t>Наименование темы (раздела) дисциплины</w:t>
            </w:r>
          </w:p>
        </w:tc>
        <w:tc>
          <w:tcPr>
            <w:tcW w:w="5777" w:type="dxa"/>
          </w:tcPr>
          <w:p w:rsidR="00D505C3" w:rsidRPr="004B297A" w:rsidRDefault="00BA6129" w:rsidP="004B297A">
            <w:pPr>
              <w:pStyle w:val="a9"/>
              <w:ind w:left="0"/>
              <w:jc w:val="center"/>
              <w:rPr>
                <w:b/>
              </w:rPr>
            </w:pPr>
            <w:r w:rsidRPr="004B297A">
              <w:rPr>
                <w:b/>
              </w:rPr>
              <w:t>Содержание практических занятий</w:t>
            </w:r>
          </w:p>
          <w:p w:rsidR="00D505C3" w:rsidRPr="004B297A" w:rsidRDefault="00D505C3" w:rsidP="004B297A">
            <w:pPr>
              <w:jc w:val="center"/>
              <w:rPr>
                <w:b/>
              </w:rPr>
            </w:pP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pStyle w:val="Default"/>
              <w:jc w:val="both"/>
              <w:rPr>
                <w:color w:val="auto"/>
              </w:rPr>
            </w:pPr>
            <w:r w:rsidRPr="004B297A">
              <w:rPr>
                <w:bCs/>
                <w:color w:val="auto"/>
              </w:rPr>
              <w:t>Предмет, содержание и задачи курса “Рынок труда и занятости в регионе”</w:t>
            </w:r>
          </w:p>
        </w:tc>
        <w:tc>
          <w:tcPr>
            <w:tcW w:w="5777" w:type="dxa"/>
          </w:tcPr>
          <w:p w:rsidR="00D505C3" w:rsidRPr="004B297A" w:rsidRDefault="00D505C3" w:rsidP="004B297A">
            <w:pPr>
              <w:pStyle w:val="Default"/>
              <w:rPr>
                <w:color w:val="auto"/>
              </w:rPr>
            </w:pPr>
            <w:r w:rsidRPr="004B297A">
              <w:rPr>
                <w:color w:val="auto"/>
              </w:rPr>
              <w:t xml:space="preserve">1. Введение в дисциплину: актуальность, теоретическая и практическая значимость, взаимосвязь с другими дисциплинами. </w:t>
            </w:r>
          </w:p>
          <w:p w:rsidR="00D505C3" w:rsidRPr="004B297A" w:rsidRDefault="00D505C3" w:rsidP="004B297A">
            <w:pPr>
              <w:pStyle w:val="Default"/>
              <w:rPr>
                <w:color w:val="auto"/>
              </w:rPr>
            </w:pPr>
            <w:r w:rsidRPr="004B297A">
              <w:rPr>
                <w:color w:val="auto"/>
              </w:rPr>
              <w:t xml:space="preserve">2.Труд как важнейший фактор производства. </w:t>
            </w:r>
          </w:p>
          <w:p w:rsidR="00D505C3" w:rsidRPr="004B297A" w:rsidRDefault="00D505C3" w:rsidP="004B297A">
            <w:pPr>
              <w:pStyle w:val="Default"/>
              <w:rPr>
                <w:color w:val="auto"/>
              </w:rPr>
            </w:pPr>
            <w:r w:rsidRPr="004B297A">
              <w:rPr>
                <w:color w:val="auto"/>
              </w:rPr>
              <w:t xml:space="preserve">3. Основные элементы процесса труда </w:t>
            </w:r>
          </w:p>
          <w:p w:rsidR="00D505C3" w:rsidRPr="004B297A" w:rsidRDefault="00D505C3" w:rsidP="004B297A">
            <w:pPr>
              <w:pStyle w:val="Default"/>
              <w:rPr>
                <w:color w:val="auto"/>
              </w:rPr>
            </w:pPr>
            <w:r w:rsidRPr="004B297A">
              <w:rPr>
                <w:color w:val="auto"/>
              </w:rPr>
              <w:t xml:space="preserve">4. Трудовые ресурсы и рабочая сила – основные источники труда </w:t>
            </w:r>
          </w:p>
          <w:p w:rsidR="00D505C3" w:rsidRPr="004B297A" w:rsidRDefault="00D505C3" w:rsidP="004B297A">
            <w:pPr>
              <w:pStyle w:val="Default"/>
              <w:rPr>
                <w:color w:val="auto"/>
              </w:rPr>
            </w:pPr>
            <w:r w:rsidRPr="004B297A">
              <w:rPr>
                <w:color w:val="auto"/>
              </w:rPr>
              <w:t>5. Предмет курса «Рынок труда</w:t>
            </w:r>
            <w:r w:rsidR="00BA6129" w:rsidRPr="004B297A">
              <w:rPr>
                <w:color w:val="auto"/>
              </w:rPr>
              <w:t xml:space="preserve"> и занятости в регионе</w:t>
            </w:r>
            <w:r w:rsidRPr="004B297A">
              <w:rPr>
                <w:color w:val="auto"/>
              </w:rPr>
              <w:t xml:space="preserve">» </w:t>
            </w:r>
          </w:p>
          <w:p w:rsidR="00D505C3" w:rsidRPr="004B297A" w:rsidRDefault="00D505C3" w:rsidP="004B297A">
            <w:pPr>
              <w:pStyle w:val="Default"/>
              <w:rPr>
                <w:color w:val="auto"/>
              </w:rPr>
            </w:pPr>
            <w:r w:rsidRPr="004B297A">
              <w:rPr>
                <w:color w:val="auto"/>
              </w:rPr>
              <w:t xml:space="preserve">6. Цель и задачи изучения курса. Структура курса, связь с другими дисциплинами. </w:t>
            </w: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jc w:val="both"/>
            </w:pPr>
            <w:r w:rsidRPr="004B297A">
              <w:t xml:space="preserve"> </w:t>
            </w:r>
            <w:r w:rsidRPr="004B297A">
              <w:rPr>
                <w:bCs/>
              </w:rPr>
              <w:t>Рынок труда: сущность и место в рыночной системе.</w:t>
            </w:r>
          </w:p>
        </w:tc>
        <w:tc>
          <w:tcPr>
            <w:tcW w:w="5777" w:type="dxa"/>
          </w:tcPr>
          <w:p w:rsidR="00BA6129" w:rsidRPr="004B297A" w:rsidRDefault="00BA6129" w:rsidP="004B297A">
            <w:pPr>
              <w:pStyle w:val="Default"/>
              <w:rPr>
                <w:color w:val="auto"/>
              </w:rPr>
            </w:pPr>
            <w:r w:rsidRPr="004B297A">
              <w:rPr>
                <w:color w:val="auto"/>
              </w:rPr>
              <w:t xml:space="preserve">7. Рабочая сила как товар, предлагаемый на рынке труда. </w:t>
            </w:r>
          </w:p>
          <w:p w:rsidR="00BA6129" w:rsidRPr="004B297A" w:rsidRDefault="00BA6129" w:rsidP="004B297A">
            <w:pPr>
              <w:pStyle w:val="Default"/>
              <w:rPr>
                <w:color w:val="auto"/>
              </w:rPr>
            </w:pPr>
            <w:r w:rsidRPr="004B297A">
              <w:rPr>
                <w:color w:val="auto"/>
              </w:rPr>
              <w:t xml:space="preserve">8. Трудоспособное население как основная часть трудовых ресурсов. </w:t>
            </w:r>
          </w:p>
          <w:p w:rsidR="00BA6129" w:rsidRPr="004B297A" w:rsidRDefault="00BA6129" w:rsidP="004B297A">
            <w:pPr>
              <w:pStyle w:val="Default"/>
              <w:rPr>
                <w:color w:val="auto"/>
              </w:rPr>
            </w:pPr>
            <w:r w:rsidRPr="004B297A">
              <w:rPr>
                <w:color w:val="auto"/>
              </w:rPr>
              <w:t xml:space="preserve">9. Рынок труда: разнообразие определений. </w:t>
            </w:r>
          </w:p>
          <w:p w:rsidR="00BA6129" w:rsidRPr="004B297A" w:rsidRDefault="00BA6129" w:rsidP="004B297A">
            <w:pPr>
              <w:pStyle w:val="Default"/>
              <w:rPr>
                <w:color w:val="auto"/>
              </w:rPr>
            </w:pPr>
            <w:r w:rsidRPr="004B297A">
              <w:rPr>
                <w:color w:val="auto"/>
              </w:rPr>
              <w:t xml:space="preserve">10. Место рынка труда в рыночных отношениях и особенности его функционирования. </w:t>
            </w:r>
          </w:p>
          <w:p w:rsidR="00BA6129" w:rsidRPr="004B297A" w:rsidRDefault="00BA6129" w:rsidP="004B297A">
            <w:pPr>
              <w:pStyle w:val="Default"/>
              <w:rPr>
                <w:color w:val="auto"/>
              </w:rPr>
            </w:pPr>
            <w:r w:rsidRPr="004B297A">
              <w:rPr>
                <w:color w:val="auto"/>
              </w:rPr>
              <w:t xml:space="preserve">11. Формы рынка труда: открытый и скрытый. </w:t>
            </w:r>
          </w:p>
          <w:p w:rsidR="00BA6129" w:rsidRPr="004B297A" w:rsidRDefault="00BA6129" w:rsidP="004B297A">
            <w:pPr>
              <w:pStyle w:val="Default"/>
              <w:rPr>
                <w:color w:val="auto"/>
              </w:rPr>
            </w:pPr>
            <w:r w:rsidRPr="004B297A">
              <w:rPr>
                <w:color w:val="auto"/>
              </w:rPr>
              <w:t xml:space="preserve">12. Сегментация рынка труда и его гибкость. </w:t>
            </w:r>
          </w:p>
          <w:p w:rsidR="00BA6129" w:rsidRPr="004B297A" w:rsidRDefault="00BA6129" w:rsidP="004B297A">
            <w:pPr>
              <w:pStyle w:val="Default"/>
              <w:rPr>
                <w:color w:val="auto"/>
              </w:rPr>
            </w:pPr>
            <w:r w:rsidRPr="004B297A">
              <w:rPr>
                <w:color w:val="auto"/>
              </w:rPr>
              <w:t xml:space="preserve">13. Основные элементы рынка труда: субъекты, инфраструктура, законодательство. </w:t>
            </w:r>
          </w:p>
          <w:p w:rsidR="00BA6129" w:rsidRPr="004B297A" w:rsidRDefault="00BA6129" w:rsidP="004B297A">
            <w:pPr>
              <w:pStyle w:val="Default"/>
              <w:rPr>
                <w:color w:val="auto"/>
              </w:rPr>
            </w:pPr>
            <w:r w:rsidRPr="004B297A">
              <w:rPr>
                <w:color w:val="auto"/>
              </w:rPr>
              <w:t xml:space="preserve">14. Рыночный механизм функционирования рынка труда: спрос, предложение и цена на рынке труда. Взаимоотношения продавца и покупателя. </w:t>
            </w:r>
          </w:p>
          <w:p w:rsidR="00D505C3" w:rsidRPr="004B297A" w:rsidRDefault="00D505C3" w:rsidP="004B297A">
            <w:pPr>
              <w:pStyle w:val="Default"/>
              <w:jc w:val="both"/>
              <w:rPr>
                <w:color w:val="auto"/>
              </w:rPr>
            </w:pP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pStyle w:val="Default"/>
              <w:jc w:val="both"/>
              <w:rPr>
                <w:color w:val="auto"/>
              </w:rPr>
            </w:pPr>
            <w:r w:rsidRPr="004B297A">
              <w:rPr>
                <w:bCs/>
                <w:color w:val="auto"/>
              </w:rPr>
              <w:t>Занятость населения. Основные показатели, характеризующие ситуацию на рынке труда</w:t>
            </w:r>
          </w:p>
        </w:tc>
        <w:tc>
          <w:tcPr>
            <w:tcW w:w="5777" w:type="dxa"/>
          </w:tcPr>
          <w:p w:rsidR="00BA6129" w:rsidRPr="004B297A" w:rsidRDefault="00BA6129" w:rsidP="004B297A">
            <w:pPr>
              <w:pStyle w:val="Default"/>
              <w:rPr>
                <w:color w:val="auto"/>
              </w:rPr>
            </w:pPr>
            <w:r w:rsidRPr="004B297A">
              <w:rPr>
                <w:color w:val="auto"/>
              </w:rPr>
              <w:t xml:space="preserve">1. Занятость населения: российское и международное определения. </w:t>
            </w:r>
          </w:p>
          <w:p w:rsidR="00BA6129" w:rsidRPr="004B297A" w:rsidRDefault="00BA6129" w:rsidP="004B297A">
            <w:pPr>
              <w:pStyle w:val="Default"/>
              <w:rPr>
                <w:color w:val="auto"/>
              </w:rPr>
            </w:pPr>
            <w:r w:rsidRPr="004B297A">
              <w:rPr>
                <w:color w:val="auto"/>
              </w:rPr>
              <w:t xml:space="preserve">2. Историческое развитие учений о занятости населения. </w:t>
            </w:r>
          </w:p>
          <w:p w:rsidR="00BA6129" w:rsidRPr="004B297A" w:rsidRDefault="00BA6129" w:rsidP="004B297A">
            <w:pPr>
              <w:pStyle w:val="Default"/>
              <w:rPr>
                <w:color w:val="auto"/>
              </w:rPr>
            </w:pPr>
            <w:r w:rsidRPr="004B297A">
              <w:rPr>
                <w:color w:val="auto"/>
              </w:rPr>
              <w:t xml:space="preserve">3. Принципы занятости, виды и формы. </w:t>
            </w:r>
          </w:p>
          <w:p w:rsidR="00BA6129" w:rsidRPr="004B297A" w:rsidRDefault="00BA6129" w:rsidP="004B297A">
            <w:pPr>
              <w:pStyle w:val="Default"/>
              <w:rPr>
                <w:color w:val="auto"/>
              </w:rPr>
            </w:pPr>
            <w:r w:rsidRPr="004B297A">
              <w:rPr>
                <w:color w:val="auto"/>
              </w:rPr>
              <w:t xml:space="preserve">4. Состав занятого населения: российские и международные методики. </w:t>
            </w:r>
          </w:p>
          <w:p w:rsidR="00BA6129" w:rsidRPr="004B297A" w:rsidRDefault="00BA6129" w:rsidP="004B297A">
            <w:pPr>
              <w:pStyle w:val="Default"/>
              <w:rPr>
                <w:color w:val="auto"/>
              </w:rPr>
            </w:pPr>
            <w:r w:rsidRPr="004B297A">
              <w:rPr>
                <w:color w:val="auto"/>
              </w:rPr>
              <w:t xml:space="preserve">5. Экономически активное и экономически неактивное население. </w:t>
            </w:r>
          </w:p>
          <w:p w:rsidR="00BA6129" w:rsidRPr="004B297A" w:rsidRDefault="00BA6129" w:rsidP="004B297A">
            <w:pPr>
              <w:pStyle w:val="Default"/>
              <w:rPr>
                <w:color w:val="auto"/>
              </w:rPr>
            </w:pPr>
            <w:r w:rsidRPr="004B297A">
              <w:rPr>
                <w:color w:val="auto"/>
              </w:rPr>
              <w:t xml:space="preserve">6. Безработица как основной элемент рынка труда. </w:t>
            </w:r>
          </w:p>
          <w:p w:rsidR="00BA6129" w:rsidRPr="004B297A" w:rsidRDefault="00BA6129" w:rsidP="004B297A">
            <w:pPr>
              <w:pStyle w:val="Default"/>
              <w:rPr>
                <w:color w:val="auto"/>
              </w:rPr>
            </w:pPr>
            <w:r w:rsidRPr="004B297A">
              <w:rPr>
                <w:color w:val="auto"/>
              </w:rPr>
              <w:t>7. Показатели, характеризующи</w:t>
            </w:r>
            <w:r w:rsidR="00B37F42" w:rsidRPr="004B297A">
              <w:rPr>
                <w:color w:val="auto"/>
              </w:rPr>
              <w:t>е ситуацию на рынке труда региона</w:t>
            </w:r>
            <w:r w:rsidRPr="004B297A">
              <w:rPr>
                <w:color w:val="auto"/>
              </w:rPr>
              <w:t xml:space="preserve"> </w:t>
            </w:r>
          </w:p>
          <w:p w:rsidR="00BA6129" w:rsidRPr="004B297A" w:rsidRDefault="00BA6129" w:rsidP="004B297A">
            <w:pPr>
              <w:pStyle w:val="Default"/>
              <w:rPr>
                <w:color w:val="auto"/>
              </w:rPr>
            </w:pPr>
            <w:r w:rsidRPr="004B297A">
              <w:rPr>
                <w:color w:val="auto"/>
              </w:rPr>
              <w:t xml:space="preserve">8. Структура занятости населения Кемеровской области: ее динамика развития. </w:t>
            </w:r>
          </w:p>
          <w:p w:rsidR="00D505C3" w:rsidRPr="004B297A" w:rsidRDefault="00BA6129" w:rsidP="004B297A">
            <w:pPr>
              <w:pStyle w:val="Default"/>
              <w:rPr>
                <w:color w:val="auto"/>
              </w:rPr>
            </w:pPr>
            <w:r w:rsidRPr="004B297A">
              <w:rPr>
                <w:color w:val="auto"/>
              </w:rPr>
              <w:t xml:space="preserve">9. Проблемы и основные направления регулирования занятости отдельных категорий граждан. </w:t>
            </w: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jc w:val="both"/>
            </w:pPr>
            <w:r w:rsidRPr="004B297A">
              <w:rPr>
                <w:bCs/>
              </w:rPr>
              <w:t>Проблемы формирования и функционирования регионального рынка труда</w:t>
            </w:r>
          </w:p>
        </w:tc>
        <w:tc>
          <w:tcPr>
            <w:tcW w:w="5777" w:type="dxa"/>
          </w:tcPr>
          <w:p w:rsidR="00BA6129" w:rsidRPr="004B297A" w:rsidRDefault="00BA6129" w:rsidP="004B297A">
            <w:pPr>
              <w:pStyle w:val="Default"/>
              <w:rPr>
                <w:color w:val="auto"/>
              </w:rPr>
            </w:pPr>
            <w:r w:rsidRPr="004B297A">
              <w:rPr>
                <w:color w:val="auto"/>
              </w:rPr>
              <w:t xml:space="preserve">1. Условия, необходимые для становления и формирования рынка труда. </w:t>
            </w:r>
          </w:p>
          <w:p w:rsidR="00BA6129" w:rsidRPr="004B297A" w:rsidRDefault="00BA6129" w:rsidP="004B297A">
            <w:pPr>
              <w:pStyle w:val="Default"/>
              <w:rPr>
                <w:color w:val="auto"/>
              </w:rPr>
            </w:pPr>
            <w:r w:rsidRPr="004B297A">
              <w:rPr>
                <w:color w:val="auto"/>
              </w:rPr>
              <w:t xml:space="preserve">2. </w:t>
            </w:r>
            <w:proofErr w:type="spellStart"/>
            <w:r w:rsidRPr="004B297A">
              <w:rPr>
                <w:color w:val="auto"/>
              </w:rPr>
              <w:t>Деформированность</w:t>
            </w:r>
            <w:proofErr w:type="spellEnd"/>
            <w:r w:rsidRPr="004B297A">
              <w:rPr>
                <w:color w:val="auto"/>
              </w:rPr>
              <w:t xml:space="preserve"> рынка труда при плановой системе экономики. </w:t>
            </w:r>
          </w:p>
          <w:p w:rsidR="00BA6129" w:rsidRPr="004B297A" w:rsidRDefault="00BA6129" w:rsidP="004B297A">
            <w:pPr>
              <w:pStyle w:val="Default"/>
              <w:rPr>
                <w:color w:val="auto"/>
              </w:rPr>
            </w:pPr>
            <w:r w:rsidRPr="004B297A">
              <w:rPr>
                <w:color w:val="auto"/>
              </w:rPr>
              <w:t xml:space="preserve">3. Экономические факторы, влияющие на процесс формирования и функционирования рынка труда. </w:t>
            </w:r>
          </w:p>
          <w:p w:rsidR="00BA6129" w:rsidRPr="004B297A" w:rsidRDefault="00BA6129" w:rsidP="004B297A">
            <w:pPr>
              <w:pStyle w:val="Default"/>
              <w:rPr>
                <w:color w:val="auto"/>
              </w:rPr>
            </w:pPr>
            <w:r w:rsidRPr="004B297A">
              <w:rPr>
                <w:color w:val="auto"/>
              </w:rPr>
              <w:t xml:space="preserve">4. Демографические факторы, влияющие на формирование рынка труда. </w:t>
            </w:r>
          </w:p>
          <w:p w:rsidR="00BA6129" w:rsidRPr="004B297A" w:rsidRDefault="00BA6129" w:rsidP="004B297A">
            <w:pPr>
              <w:pStyle w:val="Default"/>
              <w:rPr>
                <w:color w:val="auto"/>
              </w:rPr>
            </w:pPr>
            <w:r w:rsidRPr="004B297A">
              <w:rPr>
                <w:color w:val="auto"/>
              </w:rPr>
              <w:t xml:space="preserve">5. Группа социально-политических факторов, влияющих на формирование рынка труда. </w:t>
            </w:r>
          </w:p>
          <w:p w:rsidR="00BA6129" w:rsidRPr="004B297A" w:rsidRDefault="00BA6129" w:rsidP="004B297A">
            <w:pPr>
              <w:pStyle w:val="Default"/>
              <w:rPr>
                <w:color w:val="auto"/>
              </w:rPr>
            </w:pPr>
            <w:r w:rsidRPr="004B297A">
              <w:rPr>
                <w:color w:val="auto"/>
              </w:rPr>
              <w:t xml:space="preserve">6. Миграция населения, ее влияние на рынок труда. </w:t>
            </w:r>
          </w:p>
          <w:p w:rsidR="00BA6129" w:rsidRPr="004B297A" w:rsidRDefault="00BA6129" w:rsidP="004B297A">
            <w:pPr>
              <w:pStyle w:val="Default"/>
              <w:rPr>
                <w:color w:val="auto"/>
              </w:rPr>
            </w:pPr>
            <w:r w:rsidRPr="004B297A">
              <w:rPr>
                <w:color w:val="auto"/>
              </w:rPr>
              <w:t xml:space="preserve">7. Прогнозирование рынка труда региона. </w:t>
            </w:r>
          </w:p>
          <w:p w:rsidR="00BA6129" w:rsidRPr="004B297A" w:rsidRDefault="00BA6129" w:rsidP="004B297A">
            <w:pPr>
              <w:pStyle w:val="Default"/>
              <w:rPr>
                <w:color w:val="auto"/>
              </w:rPr>
            </w:pPr>
            <w:r w:rsidRPr="004B297A">
              <w:rPr>
                <w:color w:val="auto"/>
              </w:rPr>
              <w:t xml:space="preserve">8. Проблемы определения масштабов и структуры рынка </w:t>
            </w:r>
            <w:r w:rsidRPr="004B297A">
              <w:rPr>
                <w:color w:val="auto"/>
              </w:rPr>
              <w:lastRenderedPageBreak/>
              <w:t xml:space="preserve">труда региона. </w:t>
            </w:r>
          </w:p>
          <w:p w:rsidR="00BA6129" w:rsidRPr="004B297A" w:rsidRDefault="00BA6129" w:rsidP="004B297A">
            <w:pPr>
              <w:pStyle w:val="Default"/>
              <w:rPr>
                <w:color w:val="auto"/>
              </w:rPr>
            </w:pPr>
            <w:r w:rsidRPr="004B297A">
              <w:rPr>
                <w:color w:val="auto"/>
              </w:rPr>
              <w:t xml:space="preserve">9. Программы содействия занятости населения. Основные цели, задачи, структура программ </w:t>
            </w:r>
          </w:p>
          <w:p w:rsidR="00BA6129" w:rsidRPr="004B297A" w:rsidRDefault="00BA6129" w:rsidP="004B297A">
            <w:pPr>
              <w:pStyle w:val="Default"/>
              <w:rPr>
                <w:color w:val="auto"/>
              </w:rPr>
            </w:pPr>
            <w:r w:rsidRPr="004B297A">
              <w:rPr>
                <w:color w:val="auto"/>
              </w:rPr>
              <w:t xml:space="preserve">10. Проблемы разработки региональных программ содействия занятости населения. </w:t>
            </w:r>
          </w:p>
          <w:p w:rsidR="00BA6129" w:rsidRPr="004B297A" w:rsidRDefault="00BA6129" w:rsidP="004B297A">
            <w:pPr>
              <w:pStyle w:val="Default"/>
              <w:rPr>
                <w:color w:val="auto"/>
              </w:rPr>
            </w:pPr>
            <w:r w:rsidRPr="004B297A">
              <w:rPr>
                <w:color w:val="auto"/>
              </w:rPr>
              <w:t xml:space="preserve">11. Содержание отдельных разделов программы. </w:t>
            </w:r>
          </w:p>
          <w:p w:rsidR="00D505C3" w:rsidRPr="004B297A" w:rsidRDefault="00BA6129" w:rsidP="004B297A">
            <w:pPr>
              <w:pStyle w:val="Default"/>
              <w:rPr>
                <w:color w:val="auto"/>
              </w:rPr>
            </w:pPr>
            <w:r w:rsidRPr="004B297A">
              <w:rPr>
                <w:color w:val="auto"/>
              </w:rPr>
              <w:t>12. Специфика формирования и становления рынка труда в России.</w:t>
            </w: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jc w:val="both"/>
            </w:pPr>
            <w:r w:rsidRPr="004B297A">
              <w:rPr>
                <w:bCs/>
              </w:rPr>
              <w:t>Управление процессами функционирования рынка труда региона</w:t>
            </w:r>
          </w:p>
        </w:tc>
        <w:tc>
          <w:tcPr>
            <w:tcW w:w="5777" w:type="dxa"/>
          </w:tcPr>
          <w:p w:rsidR="00BA6129" w:rsidRPr="004B297A" w:rsidRDefault="00BA6129" w:rsidP="004B297A">
            <w:pPr>
              <w:pStyle w:val="Default"/>
              <w:rPr>
                <w:color w:val="auto"/>
              </w:rPr>
            </w:pPr>
            <w:r w:rsidRPr="004B297A">
              <w:rPr>
                <w:color w:val="auto"/>
              </w:rPr>
              <w:t xml:space="preserve">1. Системность как основа управления трудовыми ресурсами и рынком труда. основные понятия, элементы и методы управления. </w:t>
            </w:r>
          </w:p>
          <w:p w:rsidR="00BA6129" w:rsidRPr="004B297A" w:rsidRDefault="00BA6129" w:rsidP="004B297A">
            <w:pPr>
              <w:pStyle w:val="Default"/>
              <w:rPr>
                <w:color w:val="auto"/>
              </w:rPr>
            </w:pPr>
            <w:r w:rsidRPr="004B297A">
              <w:rPr>
                <w:color w:val="auto"/>
              </w:rPr>
              <w:t xml:space="preserve">2. Понятие социальной системы. </w:t>
            </w:r>
          </w:p>
          <w:p w:rsidR="00BA6129" w:rsidRPr="004B297A" w:rsidRDefault="00BA6129" w:rsidP="004B297A">
            <w:pPr>
              <w:pStyle w:val="Default"/>
              <w:rPr>
                <w:color w:val="auto"/>
              </w:rPr>
            </w:pPr>
            <w:r w:rsidRPr="004B297A">
              <w:rPr>
                <w:color w:val="auto"/>
              </w:rPr>
              <w:t xml:space="preserve">3. Методология системных исследований: системный подход и системный анализ. </w:t>
            </w:r>
          </w:p>
          <w:p w:rsidR="00BA6129" w:rsidRPr="004B297A" w:rsidRDefault="00BA6129" w:rsidP="004B297A">
            <w:pPr>
              <w:pStyle w:val="Default"/>
              <w:rPr>
                <w:color w:val="auto"/>
              </w:rPr>
            </w:pPr>
            <w:r w:rsidRPr="004B297A">
              <w:rPr>
                <w:color w:val="auto"/>
              </w:rPr>
              <w:t xml:space="preserve">4. Метод “дерева целей” как один из основных при изучении процессов формирования и функционирования социальных систем. </w:t>
            </w:r>
          </w:p>
          <w:p w:rsidR="00BA6129" w:rsidRPr="004B297A" w:rsidRDefault="00BA6129" w:rsidP="004B297A">
            <w:pPr>
              <w:pStyle w:val="Default"/>
              <w:rPr>
                <w:color w:val="auto"/>
              </w:rPr>
            </w:pPr>
            <w:r w:rsidRPr="004B297A">
              <w:rPr>
                <w:color w:val="auto"/>
              </w:rPr>
              <w:t xml:space="preserve">5. Понятия управления и системы управления. </w:t>
            </w:r>
          </w:p>
          <w:p w:rsidR="00BA6129" w:rsidRPr="004B297A" w:rsidRDefault="00BA6129" w:rsidP="004B297A">
            <w:pPr>
              <w:pStyle w:val="Default"/>
              <w:rPr>
                <w:color w:val="auto"/>
              </w:rPr>
            </w:pPr>
            <w:r w:rsidRPr="004B297A">
              <w:rPr>
                <w:color w:val="auto"/>
              </w:rPr>
              <w:t xml:space="preserve">6. Население региона и рынок труда как объекты управления </w:t>
            </w:r>
          </w:p>
          <w:p w:rsidR="00BA6129" w:rsidRPr="004B297A" w:rsidRDefault="00BA6129" w:rsidP="004B297A">
            <w:pPr>
              <w:pStyle w:val="Default"/>
              <w:rPr>
                <w:color w:val="auto"/>
              </w:rPr>
            </w:pPr>
            <w:r w:rsidRPr="004B297A">
              <w:rPr>
                <w:color w:val="auto"/>
              </w:rPr>
              <w:t xml:space="preserve">7. Классификация объекта управления. </w:t>
            </w:r>
          </w:p>
          <w:p w:rsidR="00BA6129" w:rsidRPr="004B297A" w:rsidRDefault="00BA6129" w:rsidP="004B297A">
            <w:pPr>
              <w:pStyle w:val="Default"/>
              <w:rPr>
                <w:color w:val="auto"/>
              </w:rPr>
            </w:pPr>
            <w:r w:rsidRPr="004B297A">
              <w:rPr>
                <w:color w:val="auto"/>
              </w:rPr>
              <w:t xml:space="preserve">8. Субъект управления. Классификация субъекта управления. </w:t>
            </w:r>
          </w:p>
          <w:p w:rsidR="00BA6129" w:rsidRPr="004B297A" w:rsidRDefault="00BA6129" w:rsidP="004B297A">
            <w:pPr>
              <w:pStyle w:val="Default"/>
              <w:rPr>
                <w:color w:val="auto"/>
              </w:rPr>
            </w:pPr>
            <w:r w:rsidRPr="004B297A">
              <w:rPr>
                <w:color w:val="auto"/>
              </w:rPr>
              <w:t xml:space="preserve">9. Методы управления рынком труда. </w:t>
            </w:r>
          </w:p>
          <w:p w:rsidR="00BA6129" w:rsidRPr="004B297A" w:rsidRDefault="00BA6129" w:rsidP="004B297A">
            <w:pPr>
              <w:pStyle w:val="Default"/>
              <w:rPr>
                <w:color w:val="auto"/>
              </w:rPr>
            </w:pPr>
            <w:r w:rsidRPr="004B297A">
              <w:rPr>
                <w:color w:val="auto"/>
              </w:rPr>
              <w:t xml:space="preserve">10. Государственная служба занятости населения. Обязанности и права государственной службы занятости. </w:t>
            </w:r>
          </w:p>
          <w:p w:rsidR="00BA6129" w:rsidRPr="004B297A" w:rsidRDefault="00BA6129" w:rsidP="004B297A">
            <w:pPr>
              <w:pStyle w:val="Default"/>
              <w:rPr>
                <w:color w:val="auto"/>
              </w:rPr>
            </w:pPr>
            <w:r w:rsidRPr="004B297A">
              <w:rPr>
                <w:color w:val="auto"/>
              </w:rPr>
              <w:t xml:space="preserve">11. Региональные службы (центры) занятости. </w:t>
            </w:r>
          </w:p>
          <w:p w:rsidR="00D505C3" w:rsidRPr="004B297A" w:rsidRDefault="00BA6129" w:rsidP="004B297A">
            <w:pPr>
              <w:pStyle w:val="Default"/>
              <w:rPr>
                <w:color w:val="auto"/>
              </w:rPr>
            </w:pPr>
            <w:r w:rsidRPr="004B297A">
              <w:rPr>
                <w:color w:val="auto"/>
              </w:rPr>
              <w:t xml:space="preserve">12. Социально-экономический механизм управления рынком труда региона. </w:t>
            </w:r>
          </w:p>
        </w:tc>
      </w:tr>
      <w:tr w:rsidR="009761DB"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jc w:val="both"/>
            </w:pPr>
            <w:r w:rsidRPr="004B297A">
              <w:rPr>
                <w:bCs/>
              </w:rPr>
              <w:t>Прикладные проблемы управления региональным рынком труда</w:t>
            </w:r>
          </w:p>
        </w:tc>
        <w:tc>
          <w:tcPr>
            <w:tcW w:w="5777" w:type="dxa"/>
          </w:tcPr>
          <w:p w:rsidR="00BA6129" w:rsidRPr="004B297A" w:rsidRDefault="00BA6129" w:rsidP="004B297A">
            <w:pPr>
              <w:pStyle w:val="Default"/>
              <w:rPr>
                <w:color w:val="auto"/>
              </w:rPr>
            </w:pPr>
            <w:r w:rsidRPr="004B297A">
              <w:rPr>
                <w:color w:val="auto"/>
              </w:rPr>
              <w:t xml:space="preserve">1. Прогноз социально-экономического развития региона – основа управления изменениями на рынке труда. </w:t>
            </w:r>
          </w:p>
          <w:p w:rsidR="00BA6129" w:rsidRPr="004B297A" w:rsidRDefault="00BA6129" w:rsidP="004B297A">
            <w:pPr>
              <w:pStyle w:val="Default"/>
              <w:rPr>
                <w:color w:val="auto"/>
              </w:rPr>
            </w:pPr>
            <w:r w:rsidRPr="004B297A">
              <w:rPr>
                <w:color w:val="auto"/>
              </w:rPr>
              <w:t xml:space="preserve">2. Программа содействия занятости населения Кемеровской области. Ее цель и структура. </w:t>
            </w:r>
          </w:p>
          <w:p w:rsidR="00BA6129" w:rsidRPr="004B297A" w:rsidRDefault="00BA6129" w:rsidP="004B297A">
            <w:pPr>
              <w:pStyle w:val="Default"/>
              <w:rPr>
                <w:color w:val="auto"/>
              </w:rPr>
            </w:pPr>
            <w:r w:rsidRPr="004B297A">
              <w:rPr>
                <w:color w:val="auto"/>
              </w:rPr>
              <w:t xml:space="preserve">3. Прогнозные и фактические показатели, характеризующие выполнение программ занятости населения. </w:t>
            </w:r>
          </w:p>
          <w:p w:rsidR="00BA6129" w:rsidRPr="004B297A" w:rsidRDefault="00BA6129" w:rsidP="004B297A">
            <w:pPr>
              <w:pStyle w:val="Default"/>
              <w:rPr>
                <w:color w:val="auto"/>
              </w:rPr>
            </w:pPr>
            <w:r w:rsidRPr="004B297A">
              <w:rPr>
                <w:color w:val="auto"/>
              </w:rPr>
              <w:t xml:space="preserve">4. Проблемы превентивного управления занятостью населения региона. </w:t>
            </w:r>
          </w:p>
          <w:p w:rsidR="00BA6129" w:rsidRPr="004B297A" w:rsidRDefault="00BA6129" w:rsidP="004B297A">
            <w:pPr>
              <w:pStyle w:val="Default"/>
              <w:rPr>
                <w:color w:val="auto"/>
              </w:rPr>
            </w:pPr>
            <w:r w:rsidRPr="004B297A">
              <w:rPr>
                <w:color w:val="auto"/>
              </w:rPr>
              <w:t xml:space="preserve">5. Селективный подход к управлению рынком труда региона. </w:t>
            </w:r>
          </w:p>
          <w:p w:rsidR="00BA6129" w:rsidRPr="004B297A" w:rsidRDefault="00BA6129" w:rsidP="004B297A">
            <w:pPr>
              <w:pStyle w:val="Default"/>
              <w:rPr>
                <w:color w:val="auto"/>
              </w:rPr>
            </w:pPr>
            <w:r w:rsidRPr="004B297A">
              <w:rPr>
                <w:color w:val="auto"/>
              </w:rPr>
              <w:t xml:space="preserve">6. Технология поиска работы и составления резюме. </w:t>
            </w:r>
          </w:p>
          <w:p w:rsidR="00BA6129" w:rsidRPr="004B297A" w:rsidRDefault="00BA6129" w:rsidP="004B297A">
            <w:pPr>
              <w:pStyle w:val="Default"/>
              <w:rPr>
                <w:color w:val="auto"/>
              </w:rPr>
            </w:pPr>
            <w:r w:rsidRPr="004B297A">
              <w:rPr>
                <w:color w:val="auto"/>
              </w:rPr>
              <w:t xml:space="preserve">7. Составление резюме: правила оформления и разновидности. </w:t>
            </w:r>
          </w:p>
          <w:p w:rsidR="00BA6129" w:rsidRPr="004B297A" w:rsidRDefault="00BA6129" w:rsidP="004B297A">
            <w:pPr>
              <w:pStyle w:val="Default"/>
              <w:rPr>
                <w:color w:val="auto"/>
              </w:rPr>
            </w:pPr>
            <w:r w:rsidRPr="004B297A">
              <w:rPr>
                <w:color w:val="auto"/>
              </w:rPr>
              <w:t xml:space="preserve">8. Методика проведения телефонных переговоров. </w:t>
            </w:r>
          </w:p>
          <w:p w:rsidR="00D505C3" w:rsidRPr="004B297A" w:rsidRDefault="00BA6129" w:rsidP="004B297A">
            <w:pPr>
              <w:pStyle w:val="Default"/>
              <w:rPr>
                <w:color w:val="auto"/>
              </w:rPr>
            </w:pPr>
            <w:r w:rsidRPr="004B297A">
              <w:rPr>
                <w:color w:val="auto"/>
              </w:rPr>
              <w:t xml:space="preserve">9. Как провести успешное собеседование: правила поведения, внешний вид и основные вопросы, задаваемые работодателями. </w:t>
            </w:r>
          </w:p>
        </w:tc>
      </w:tr>
      <w:tr w:rsidR="009761DB" w:rsidRPr="004B297A" w:rsidTr="004B297A">
        <w:trPr>
          <w:jc w:val="center"/>
        </w:trPr>
        <w:tc>
          <w:tcPr>
            <w:tcW w:w="817" w:type="dxa"/>
          </w:tcPr>
          <w:p w:rsidR="00BA6129" w:rsidRPr="004B297A" w:rsidRDefault="00BA6129" w:rsidP="004B297A">
            <w:pPr>
              <w:pStyle w:val="a9"/>
              <w:numPr>
                <w:ilvl w:val="0"/>
                <w:numId w:val="9"/>
              </w:numPr>
              <w:ind w:left="0"/>
              <w:jc w:val="both"/>
            </w:pPr>
          </w:p>
        </w:tc>
        <w:tc>
          <w:tcPr>
            <w:tcW w:w="2977" w:type="dxa"/>
          </w:tcPr>
          <w:p w:rsidR="00BA6129" w:rsidRPr="004B297A" w:rsidRDefault="00BA6129" w:rsidP="004B297A">
            <w:pPr>
              <w:jc w:val="both"/>
              <w:rPr>
                <w:bCs/>
              </w:rPr>
            </w:pPr>
            <w:r w:rsidRPr="004B297A">
              <w:rPr>
                <w:bCs/>
              </w:rPr>
              <w:t>Политика занятости и регулирование рынка труда в развитых зарубежных странах.</w:t>
            </w:r>
          </w:p>
        </w:tc>
        <w:tc>
          <w:tcPr>
            <w:tcW w:w="5777" w:type="dxa"/>
          </w:tcPr>
          <w:p w:rsidR="00BA6129" w:rsidRPr="004B297A" w:rsidRDefault="00BA6129" w:rsidP="004B297A">
            <w:pPr>
              <w:pStyle w:val="Default"/>
              <w:rPr>
                <w:color w:val="auto"/>
              </w:rPr>
            </w:pPr>
            <w:r w:rsidRPr="004B297A">
              <w:rPr>
                <w:color w:val="auto"/>
              </w:rPr>
              <w:t xml:space="preserve">1. Американская система регулирования рынка труда. Основные особенности. </w:t>
            </w:r>
          </w:p>
          <w:p w:rsidR="00BA6129" w:rsidRPr="004B297A" w:rsidRDefault="00BA6129" w:rsidP="004B297A">
            <w:pPr>
              <w:pStyle w:val="Default"/>
              <w:rPr>
                <w:color w:val="auto"/>
              </w:rPr>
            </w:pPr>
            <w:r w:rsidRPr="004B297A">
              <w:rPr>
                <w:color w:val="auto"/>
              </w:rPr>
              <w:t xml:space="preserve">2. Политика занятости населения в Швеции. </w:t>
            </w:r>
          </w:p>
          <w:p w:rsidR="00BA6129" w:rsidRPr="004B297A" w:rsidRDefault="00BA6129" w:rsidP="004B297A">
            <w:pPr>
              <w:pStyle w:val="Default"/>
              <w:rPr>
                <w:color w:val="auto"/>
              </w:rPr>
            </w:pPr>
            <w:r w:rsidRPr="004B297A">
              <w:rPr>
                <w:color w:val="auto"/>
              </w:rPr>
              <w:t xml:space="preserve">3. Японская система регулирования занятости населения. Политика пожизненного найма: современное состояние.  </w:t>
            </w:r>
          </w:p>
          <w:p w:rsidR="00BA6129" w:rsidRPr="004B297A" w:rsidRDefault="00BA6129" w:rsidP="004B297A">
            <w:pPr>
              <w:pStyle w:val="Default"/>
              <w:rPr>
                <w:color w:val="auto"/>
              </w:rPr>
            </w:pPr>
            <w:r w:rsidRPr="004B297A">
              <w:rPr>
                <w:color w:val="auto"/>
              </w:rPr>
              <w:lastRenderedPageBreak/>
              <w:t xml:space="preserve">4. Применимость переноса основных положений западной политики на российскую действительность. </w:t>
            </w:r>
          </w:p>
        </w:tc>
      </w:tr>
      <w:tr w:rsidR="00D505C3" w:rsidRPr="004B297A" w:rsidTr="004B297A">
        <w:trPr>
          <w:jc w:val="center"/>
        </w:trPr>
        <w:tc>
          <w:tcPr>
            <w:tcW w:w="817" w:type="dxa"/>
          </w:tcPr>
          <w:p w:rsidR="00D505C3" w:rsidRPr="004B297A" w:rsidRDefault="00D505C3" w:rsidP="004B297A">
            <w:pPr>
              <w:pStyle w:val="a9"/>
              <w:numPr>
                <w:ilvl w:val="0"/>
                <w:numId w:val="9"/>
              </w:numPr>
              <w:ind w:left="0"/>
              <w:jc w:val="both"/>
            </w:pPr>
          </w:p>
        </w:tc>
        <w:tc>
          <w:tcPr>
            <w:tcW w:w="2977" w:type="dxa"/>
          </w:tcPr>
          <w:p w:rsidR="00D505C3" w:rsidRPr="004B297A" w:rsidRDefault="00D505C3" w:rsidP="004B297A">
            <w:pPr>
              <w:jc w:val="both"/>
            </w:pPr>
            <w:r w:rsidRPr="004B297A">
              <w:t>Особенности рынка труда в Московской области</w:t>
            </w:r>
          </w:p>
        </w:tc>
        <w:tc>
          <w:tcPr>
            <w:tcW w:w="5777" w:type="dxa"/>
          </w:tcPr>
          <w:p w:rsidR="00D505C3" w:rsidRPr="004B297A" w:rsidRDefault="00B37F42" w:rsidP="004B297A">
            <w:pPr>
              <w:jc w:val="both"/>
            </w:pPr>
            <w:r w:rsidRPr="004B297A">
              <w:t>Анализ ситуации на рынке труда в различных регионах Московской области – исследовательский проект</w:t>
            </w:r>
          </w:p>
        </w:tc>
      </w:tr>
    </w:tbl>
    <w:p w:rsidR="008D1601" w:rsidRPr="004B297A" w:rsidRDefault="008D1601" w:rsidP="004B297A">
      <w:pPr>
        <w:jc w:val="both"/>
        <w:rPr>
          <w:b/>
          <w:i/>
        </w:rPr>
      </w:pPr>
    </w:p>
    <w:p w:rsidR="00446E62" w:rsidRPr="004B297A" w:rsidRDefault="000F76BF" w:rsidP="004B297A">
      <w:pPr>
        <w:pStyle w:val="a9"/>
        <w:numPr>
          <w:ilvl w:val="0"/>
          <w:numId w:val="1"/>
        </w:numPr>
        <w:ind w:left="0" w:hanging="357"/>
        <w:jc w:val="both"/>
        <w:rPr>
          <w:b/>
          <w:i/>
        </w:rPr>
      </w:pPr>
      <w:r w:rsidRPr="004B297A">
        <w:rPr>
          <w:b/>
          <w:i/>
        </w:rPr>
        <w:t>Перечень учебно-методического обеспечения для самостоятельной работы об</w:t>
      </w:r>
      <w:r w:rsidR="00A32F52" w:rsidRPr="004B297A">
        <w:rPr>
          <w:b/>
          <w:i/>
        </w:rPr>
        <w:t xml:space="preserve">учающихся по дисциплине </w:t>
      </w:r>
    </w:p>
    <w:p w:rsidR="000F76BF" w:rsidRPr="004B297A" w:rsidRDefault="000F76BF" w:rsidP="004B297A">
      <w:pPr>
        <w:pStyle w:val="a9"/>
        <w:ind w:left="0"/>
        <w:rPr>
          <w:b/>
          <w:i/>
        </w:rPr>
      </w:pPr>
    </w:p>
    <w:p w:rsidR="00E05591" w:rsidRPr="004B297A" w:rsidRDefault="00335711" w:rsidP="004B297A">
      <w:pPr>
        <w:jc w:val="both"/>
      </w:pPr>
      <w:r w:rsidRPr="004B297A">
        <w:rPr>
          <w:color w:val="000000"/>
          <w:shd w:val="clear" w:color="auto" w:fill="FCFCFC"/>
        </w:rPr>
        <w:t>Меньшикова О.И. Рынок труда и занятость населения [Электронный ресурс]: учебное пособие/ Меньшикова О.И.— Электрон. текстовые данные.— М.: Московский гуманитарный университет, 2015.— 180 c.— Режим доступа: http://www.iprbookshop.ru/41003.html.— ЭБС «</w:t>
      </w:r>
      <w:proofErr w:type="spellStart"/>
      <w:r w:rsidRPr="004B297A">
        <w:rPr>
          <w:color w:val="000000"/>
          <w:shd w:val="clear" w:color="auto" w:fill="FCFCFC"/>
        </w:rPr>
        <w:t>IPRbooks</w:t>
      </w:r>
      <w:proofErr w:type="spellEnd"/>
      <w:r w:rsidRPr="004B297A">
        <w:rPr>
          <w:color w:val="000000"/>
          <w:shd w:val="clear" w:color="auto" w:fill="FCFCFC"/>
        </w:rPr>
        <w:t>»</w:t>
      </w:r>
    </w:p>
    <w:p w:rsidR="00381AB5" w:rsidRPr="004B297A" w:rsidRDefault="00381AB5" w:rsidP="004B297A">
      <w:pPr>
        <w:ind w:firstLine="709"/>
        <w:jc w:val="both"/>
        <w:rPr>
          <w:shd w:val="clear" w:color="auto" w:fill="FFFFFF"/>
        </w:rPr>
      </w:pPr>
    </w:p>
    <w:p w:rsidR="00335711" w:rsidRPr="004B297A" w:rsidRDefault="00335711" w:rsidP="004B297A">
      <w:pPr>
        <w:ind w:firstLine="709"/>
        <w:jc w:val="both"/>
        <w:rPr>
          <w:color w:val="000000"/>
          <w:shd w:val="clear" w:color="auto" w:fill="FCFCFC"/>
        </w:rPr>
      </w:pPr>
      <w:r w:rsidRPr="004B297A">
        <w:rPr>
          <w:color w:val="000000"/>
          <w:shd w:val="clear" w:color="auto" w:fill="FCFCFC"/>
        </w:rPr>
        <w:t>Павленов В.А. Рынок труда. Занятость. Безработица [Электронный ресурс]: учебник/ Павленов В.А.— Электрон. текстовые данные.— М.: Московский государственный университет имени М.В. Ломоносова, 2004.— 368 c.— Режим доступа: http://www.iprbookshop.ru/13312.html.— ЭБС «</w:t>
      </w:r>
      <w:proofErr w:type="spellStart"/>
      <w:r w:rsidRPr="004B297A">
        <w:rPr>
          <w:color w:val="000000"/>
          <w:shd w:val="clear" w:color="auto" w:fill="FCFCFC"/>
        </w:rPr>
        <w:t>IPRbooks</w:t>
      </w:r>
      <w:proofErr w:type="spellEnd"/>
      <w:r w:rsidRPr="004B297A">
        <w:rPr>
          <w:color w:val="000000"/>
          <w:shd w:val="clear" w:color="auto" w:fill="FCFCFC"/>
        </w:rPr>
        <w:t>»</w:t>
      </w:r>
    </w:p>
    <w:p w:rsidR="00335711" w:rsidRPr="004B297A" w:rsidRDefault="00335711" w:rsidP="004B297A">
      <w:pPr>
        <w:ind w:firstLine="709"/>
        <w:jc w:val="both"/>
        <w:rPr>
          <w:color w:val="000000"/>
          <w:shd w:val="clear" w:color="auto" w:fill="FCFCFC"/>
        </w:rPr>
      </w:pPr>
    </w:p>
    <w:p w:rsidR="00335711" w:rsidRPr="004B297A" w:rsidRDefault="00335711" w:rsidP="004B297A">
      <w:pPr>
        <w:widowControl/>
        <w:shd w:val="clear" w:color="auto" w:fill="FCFCFC"/>
        <w:autoSpaceDE/>
        <w:autoSpaceDN/>
        <w:adjustRightInd/>
        <w:rPr>
          <w:color w:val="000000"/>
        </w:rPr>
      </w:pPr>
      <w:r w:rsidRPr="004B297A">
        <w:rPr>
          <w:color w:val="000000"/>
        </w:rPr>
        <w:t>Иванова Т.Б. Рынок труда в России [Электронный ресурс]: учебное пособие/ Иванова Т.Б.— Электрон. текстовые данные.— М.: Российский университет дружбы народов, 2011.— 224 c.— Режим доступа: http://www.iprbookshop.ru/11419.html.— ЭБС «</w:t>
      </w:r>
      <w:proofErr w:type="spellStart"/>
      <w:r w:rsidRPr="004B297A">
        <w:rPr>
          <w:color w:val="000000"/>
        </w:rPr>
        <w:t>IPRbooks</w:t>
      </w:r>
      <w:proofErr w:type="spellEnd"/>
      <w:r w:rsidRPr="004B297A">
        <w:rPr>
          <w:color w:val="000000"/>
        </w:rPr>
        <w:t>»</w:t>
      </w:r>
    </w:p>
    <w:p w:rsidR="00335711" w:rsidRDefault="00335711" w:rsidP="004B297A">
      <w:pPr>
        <w:shd w:val="clear" w:color="auto" w:fill="FCFCFC"/>
        <w:rPr>
          <w:color w:val="000000"/>
          <w:shd w:val="clear" w:color="auto" w:fill="FCFCFC"/>
        </w:rPr>
      </w:pPr>
      <w:r w:rsidRPr="004B297A">
        <w:rPr>
          <w:color w:val="000000"/>
          <w:shd w:val="clear" w:color="auto" w:fill="FCFCFC"/>
        </w:rPr>
        <w:t>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http://www.iprbookshop.ru/14527.html.— ЭБС «</w:t>
      </w:r>
      <w:proofErr w:type="spellStart"/>
      <w:r w:rsidRPr="004B297A">
        <w:rPr>
          <w:color w:val="000000"/>
          <w:shd w:val="clear" w:color="auto" w:fill="FCFCFC"/>
        </w:rPr>
        <w:t>IPRbooks</w:t>
      </w:r>
      <w:proofErr w:type="spellEnd"/>
      <w:r w:rsidRPr="004B297A">
        <w:rPr>
          <w:color w:val="000000"/>
          <w:shd w:val="clear" w:color="auto" w:fill="FCFCFC"/>
        </w:rPr>
        <w:t>»</w:t>
      </w:r>
      <w:r w:rsidR="00171E96">
        <w:rPr>
          <w:color w:val="000000"/>
          <w:shd w:val="clear" w:color="auto" w:fill="FCFCFC"/>
        </w:rPr>
        <w:t>.</w:t>
      </w:r>
    </w:p>
    <w:p w:rsidR="00171E96" w:rsidRDefault="00171E96" w:rsidP="00171E96">
      <w:pPr>
        <w:widowControl/>
        <w:shd w:val="clear" w:color="auto" w:fill="FFFFFF"/>
        <w:autoSpaceDE/>
        <w:autoSpaceDN/>
        <w:adjustRightInd/>
        <w:rPr>
          <w:rFonts w:ascii="yandex-sans" w:hAnsi="yandex-sans"/>
          <w:b/>
          <w:color w:val="000000"/>
          <w:sz w:val="23"/>
          <w:szCs w:val="23"/>
        </w:rPr>
      </w:pPr>
    </w:p>
    <w:p w:rsidR="00171E96" w:rsidRPr="00171E96" w:rsidRDefault="00171E96" w:rsidP="00171E96">
      <w:pPr>
        <w:widowControl/>
        <w:shd w:val="clear" w:color="auto" w:fill="FFFFFF"/>
        <w:autoSpaceDE/>
        <w:autoSpaceDN/>
        <w:adjustRightInd/>
        <w:rPr>
          <w:rFonts w:ascii="yandex-sans" w:hAnsi="yandex-sans"/>
          <w:b/>
          <w:color w:val="000000"/>
          <w:sz w:val="23"/>
          <w:szCs w:val="23"/>
        </w:rPr>
      </w:pPr>
      <w:r w:rsidRPr="00171E96">
        <w:rPr>
          <w:rFonts w:ascii="yandex-sans" w:hAnsi="yandex-sans" w:hint="eastAsia"/>
          <w:b/>
          <w:color w:val="000000"/>
          <w:sz w:val="23"/>
          <w:szCs w:val="23"/>
        </w:rPr>
        <w:t>В</w:t>
      </w:r>
      <w:r w:rsidRPr="00171E96">
        <w:rPr>
          <w:rFonts w:ascii="yandex-sans" w:hAnsi="yandex-sans"/>
          <w:b/>
          <w:color w:val="000000"/>
          <w:sz w:val="23"/>
          <w:szCs w:val="23"/>
        </w:rPr>
        <w:t xml:space="preserve">иды самостоятельной работы </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Изучение литературы, конспектирование</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Аннотирование</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Реферирование литературы</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Работа со справочными материалами</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Работа с Интернет-ресурсами</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Использование ИКТ-технологий</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Подготовка эссе, презентаций</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Индивидуальные творческие задания</w:t>
      </w:r>
    </w:p>
    <w:p w:rsidR="00171E96" w:rsidRPr="00171E96" w:rsidRDefault="00171E96" w:rsidP="00171E96">
      <w:pPr>
        <w:widowControl/>
        <w:shd w:val="clear" w:color="auto" w:fill="FFFFFF"/>
        <w:autoSpaceDE/>
        <w:autoSpaceDN/>
        <w:adjustRightInd/>
        <w:rPr>
          <w:rFonts w:ascii="yandex-sans" w:hAnsi="yandex-sans"/>
          <w:color w:val="000000"/>
          <w:sz w:val="23"/>
          <w:szCs w:val="23"/>
        </w:rPr>
      </w:pPr>
      <w:r w:rsidRPr="00171E96">
        <w:rPr>
          <w:rFonts w:ascii="yandex-sans" w:hAnsi="yandex-sans"/>
          <w:color w:val="000000"/>
          <w:sz w:val="23"/>
          <w:szCs w:val="23"/>
        </w:rPr>
        <w:t>Подготовка к экзамену (зачету)</w:t>
      </w:r>
    </w:p>
    <w:p w:rsidR="00171E96" w:rsidRPr="004B297A" w:rsidRDefault="00171E96" w:rsidP="004B297A">
      <w:pPr>
        <w:shd w:val="clear" w:color="auto" w:fill="FCFCFC"/>
        <w:rPr>
          <w:color w:val="000000"/>
        </w:rPr>
      </w:pPr>
    </w:p>
    <w:p w:rsidR="00335711" w:rsidRPr="004B297A" w:rsidRDefault="00335711" w:rsidP="004B297A">
      <w:pPr>
        <w:ind w:firstLine="709"/>
        <w:jc w:val="both"/>
        <w:rPr>
          <w:shd w:val="clear" w:color="auto" w:fill="FFFFFF"/>
        </w:rPr>
      </w:pPr>
    </w:p>
    <w:p w:rsidR="00446E62" w:rsidRPr="004B297A" w:rsidRDefault="00414FBA" w:rsidP="004B297A">
      <w:pPr>
        <w:pStyle w:val="a9"/>
        <w:numPr>
          <w:ilvl w:val="0"/>
          <w:numId w:val="1"/>
        </w:numPr>
        <w:ind w:left="0"/>
        <w:jc w:val="both"/>
        <w:rPr>
          <w:b/>
          <w:i/>
        </w:rPr>
      </w:pPr>
      <w:r w:rsidRPr="004B297A">
        <w:rPr>
          <w:b/>
          <w:i/>
        </w:rPr>
        <w:t>Фонд оценочных средств для проведения промежуточной аттестации обучающихся по дисциплине (модулю)</w:t>
      </w:r>
    </w:p>
    <w:p w:rsidR="00E05591" w:rsidRPr="004B297A" w:rsidRDefault="00E05591" w:rsidP="004B297A">
      <w:pPr>
        <w:pStyle w:val="a9"/>
        <w:ind w:left="0"/>
        <w:jc w:val="both"/>
        <w:rPr>
          <w:b/>
          <w:i/>
        </w:rPr>
      </w:pPr>
    </w:p>
    <w:p w:rsidR="00E05591" w:rsidRPr="004B297A" w:rsidRDefault="00711D46" w:rsidP="004B297A">
      <w:pPr>
        <w:pStyle w:val="a9"/>
        <w:ind w:left="0" w:firstLine="696"/>
        <w:jc w:val="both"/>
      </w:pPr>
      <w:r w:rsidRPr="004B297A">
        <w:t>П</w:t>
      </w:r>
      <w:r w:rsidR="008E4ED9" w:rsidRPr="004B297A">
        <w:t>р</w:t>
      </w:r>
      <w:r w:rsidRPr="004B297A">
        <w:t xml:space="preserve">едусмотрены </w:t>
      </w:r>
      <w:r w:rsidR="008E4ED9" w:rsidRPr="004B297A">
        <w:t xml:space="preserve"> следующие виды контроля качества освоения </w:t>
      </w:r>
      <w:r w:rsidR="00162CA2" w:rsidRPr="004B297A">
        <w:t xml:space="preserve">конкретной </w:t>
      </w:r>
      <w:r w:rsidRPr="004B297A">
        <w:t>дисциплины</w:t>
      </w:r>
      <w:r w:rsidR="008E4ED9" w:rsidRPr="004B297A">
        <w:t>:</w:t>
      </w:r>
    </w:p>
    <w:p w:rsidR="008E4ED9" w:rsidRPr="004B297A" w:rsidRDefault="008E4ED9" w:rsidP="004B297A">
      <w:pPr>
        <w:pStyle w:val="a9"/>
        <w:ind w:left="0"/>
        <w:jc w:val="both"/>
      </w:pPr>
      <w:r w:rsidRPr="004B297A">
        <w:t>- текущий контроль успеваемости</w:t>
      </w:r>
    </w:p>
    <w:p w:rsidR="008E4ED9" w:rsidRPr="004B297A" w:rsidRDefault="00BF407F" w:rsidP="004B297A">
      <w:pPr>
        <w:pStyle w:val="a9"/>
        <w:ind w:left="0"/>
        <w:jc w:val="both"/>
      </w:pPr>
      <w:r w:rsidRPr="004B297A">
        <w:t>- промежуточная аттестация</w:t>
      </w:r>
      <w:r w:rsidR="008E4ED9" w:rsidRPr="004B297A">
        <w:t xml:space="preserve"> обучающихся</w:t>
      </w:r>
      <w:r w:rsidR="00162CA2" w:rsidRPr="004B297A">
        <w:t xml:space="preserve"> по дисциплине</w:t>
      </w:r>
    </w:p>
    <w:p w:rsidR="008E4ED9" w:rsidRPr="004B297A" w:rsidRDefault="008E4ED9" w:rsidP="004B297A">
      <w:pPr>
        <w:pStyle w:val="a9"/>
        <w:ind w:left="0"/>
        <w:jc w:val="both"/>
      </w:pPr>
    </w:p>
    <w:p w:rsidR="008E4ED9" w:rsidRPr="004B297A" w:rsidRDefault="00711D46" w:rsidP="004B297A">
      <w:pPr>
        <w:ind w:firstLine="708"/>
        <w:jc w:val="both"/>
      </w:pPr>
      <w:r w:rsidRPr="004B297A">
        <w:t xml:space="preserve">Фонд оценочных средств для проведения промежуточной аттестации обучающихся по дисциплине оформлен в </w:t>
      </w:r>
      <w:r w:rsidRPr="004B297A">
        <w:rPr>
          <w:b/>
        </w:rPr>
        <w:t>ПРИЛОЖЕНИИ</w:t>
      </w:r>
      <w:r w:rsidRPr="004B297A">
        <w:t xml:space="preserve"> к РАБОЧЕЙ ПРОГРАММЕ ДИСЦИПЛИНЫ</w:t>
      </w:r>
    </w:p>
    <w:p w:rsidR="008E4ED9" w:rsidRPr="004B297A" w:rsidRDefault="008E4ED9" w:rsidP="004B297A">
      <w:pPr>
        <w:pStyle w:val="a9"/>
        <w:ind w:left="0"/>
        <w:jc w:val="both"/>
      </w:pPr>
    </w:p>
    <w:p w:rsidR="00711D46" w:rsidRPr="004B297A" w:rsidRDefault="00711D46" w:rsidP="004B297A">
      <w:pPr>
        <w:jc w:val="both"/>
      </w:pPr>
      <w:r w:rsidRPr="004B297A">
        <w:tab/>
        <w:t>Текущий контроль успеваемости обеспечивает оценивание хода освоения дисциплины</w:t>
      </w:r>
      <w:r w:rsidR="00890748" w:rsidRPr="004B297A">
        <w:t xml:space="preserve"> в процессе обучения.</w:t>
      </w:r>
    </w:p>
    <w:p w:rsidR="00721371" w:rsidRPr="004B297A" w:rsidRDefault="00721371" w:rsidP="004B297A">
      <w:pPr>
        <w:pStyle w:val="a9"/>
        <w:ind w:left="0"/>
        <w:jc w:val="both"/>
        <w:rPr>
          <w:i/>
        </w:rPr>
      </w:pPr>
    </w:p>
    <w:p w:rsidR="00C37266" w:rsidRPr="004B297A" w:rsidRDefault="00C37266" w:rsidP="004B297A">
      <w:pPr>
        <w:pStyle w:val="a9"/>
        <w:ind w:left="0"/>
        <w:jc w:val="both"/>
        <w:rPr>
          <w:i/>
        </w:rPr>
      </w:pPr>
      <w:r w:rsidRPr="004B297A">
        <w:rPr>
          <w:i/>
        </w:rPr>
        <w:lastRenderedPageBreak/>
        <w:t xml:space="preserve">6.1 Паспорт фонда оценочных средств </w:t>
      </w:r>
      <w:r w:rsidR="009E0041" w:rsidRPr="004B297A">
        <w:rPr>
          <w:i/>
        </w:rPr>
        <w:t xml:space="preserve">для проведения текущей аттестации </w:t>
      </w:r>
      <w:r w:rsidRPr="004B297A">
        <w:rPr>
          <w:i/>
        </w:rPr>
        <w:t>по дисциплине (модулю)</w:t>
      </w:r>
    </w:p>
    <w:tbl>
      <w:tblPr>
        <w:tblStyle w:val="a8"/>
        <w:tblW w:w="10206" w:type="dxa"/>
        <w:jc w:val="center"/>
        <w:tblLayout w:type="fixed"/>
        <w:tblLook w:val="04A0" w:firstRow="1" w:lastRow="0" w:firstColumn="1" w:lastColumn="0" w:noHBand="0" w:noVBand="1"/>
      </w:tblPr>
      <w:tblGrid>
        <w:gridCol w:w="915"/>
        <w:gridCol w:w="2437"/>
        <w:gridCol w:w="1523"/>
        <w:gridCol w:w="5331"/>
      </w:tblGrid>
      <w:tr w:rsidR="009761DB" w:rsidRPr="004B297A" w:rsidTr="004B297A">
        <w:trPr>
          <w:jc w:val="center"/>
        </w:trPr>
        <w:tc>
          <w:tcPr>
            <w:tcW w:w="851" w:type="dxa"/>
          </w:tcPr>
          <w:p w:rsidR="00162CA2" w:rsidRPr="004B297A" w:rsidRDefault="00162CA2" w:rsidP="004B297A">
            <w:pPr>
              <w:pStyle w:val="a9"/>
              <w:ind w:left="0"/>
              <w:jc w:val="center"/>
              <w:rPr>
                <w:b/>
              </w:rPr>
            </w:pPr>
            <w:r w:rsidRPr="004B297A">
              <w:rPr>
                <w:b/>
              </w:rPr>
              <w:t>№ п/п</w:t>
            </w:r>
          </w:p>
        </w:tc>
        <w:tc>
          <w:tcPr>
            <w:tcW w:w="2268" w:type="dxa"/>
          </w:tcPr>
          <w:p w:rsidR="00162CA2" w:rsidRPr="004B297A" w:rsidRDefault="00162CA2" w:rsidP="004B297A">
            <w:pPr>
              <w:pStyle w:val="a9"/>
              <w:ind w:left="0"/>
              <w:jc w:val="center"/>
              <w:rPr>
                <w:b/>
              </w:rPr>
            </w:pPr>
            <w:r w:rsidRPr="004B297A">
              <w:rPr>
                <w:b/>
              </w:rPr>
              <w:t>Контролируемые разделы (темы)</w:t>
            </w:r>
          </w:p>
        </w:tc>
        <w:tc>
          <w:tcPr>
            <w:tcW w:w="1417" w:type="dxa"/>
          </w:tcPr>
          <w:p w:rsidR="00162CA2" w:rsidRPr="004B297A" w:rsidRDefault="00162CA2" w:rsidP="004B297A">
            <w:pPr>
              <w:pStyle w:val="a9"/>
              <w:ind w:left="0"/>
              <w:jc w:val="center"/>
              <w:rPr>
                <w:b/>
              </w:rPr>
            </w:pPr>
            <w:r w:rsidRPr="004B297A">
              <w:rPr>
                <w:b/>
              </w:rPr>
              <w:t>Код контролируемой компетенции</w:t>
            </w:r>
          </w:p>
        </w:tc>
        <w:tc>
          <w:tcPr>
            <w:tcW w:w="4961" w:type="dxa"/>
          </w:tcPr>
          <w:p w:rsidR="00162CA2" w:rsidRPr="004B297A" w:rsidRDefault="00D06028" w:rsidP="004B297A">
            <w:pPr>
              <w:pStyle w:val="a9"/>
              <w:ind w:left="0"/>
              <w:rPr>
                <w:b/>
              </w:rPr>
            </w:pPr>
            <w:r w:rsidRPr="004B297A">
              <w:rPr>
                <w:b/>
              </w:rPr>
              <w:t xml:space="preserve"> Н</w:t>
            </w:r>
            <w:r w:rsidR="00162CA2" w:rsidRPr="004B297A">
              <w:rPr>
                <w:b/>
              </w:rPr>
              <w:t>аименование оценочного средства</w:t>
            </w:r>
          </w:p>
        </w:tc>
      </w:tr>
      <w:tr w:rsidR="009761DB" w:rsidRPr="004B297A" w:rsidTr="004B297A">
        <w:trPr>
          <w:trHeight w:val="262"/>
          <w:jc w:val="center"/>
        </w:trPr>
        <w:tc>
          <w:tcPr>
            <w:tcW w:w="851" w:type="dxa"/>
          </w:tcPr>
          <w:p w:rsidR="00162CA2" w:rsidRPr="004B297A" w:rsidRDefault="00CD550D" w:rsidP="004B297A">
            <w:r w:rsidRPr="004B297A">
              <w:t>1</w:t>
            </w:r>
          </w:p>
        </w:tc>
        <w:tc>
          <w:tcPr>
            <w:tcW w:w="2268" w:type="dxa"/>
          </w:tcPr>
          <w:p w:rsidR="00162CA2" w:rsidRPr="004B297A" w:rsidRDefault="00B37F42" w:rsidP="004B297A">
            <w:pPr>
              <w:pStyle w:val="11"/>
              <w:spacing w:after="0" w:line="240" w:lineRule="auto"/>
              <w:ind w:left="0"/>
              <w:jc w:val="both"/>
              <w:rPr>
                <w:rFonts w:ascii="Times New Roman" w:hAnsi="Times New Roman"/>
                <w:spacing w:val="2"/>
                <w:sz w:val="24"/>
                <w:szCs w:val="24"/>
              </w:rPr>
            </w:pPr>
            <w:r w:rsidRPr="004B297A">
              <w:rPr>
                <w:rFonts w:ascii="Times New Roman" w:hAnsi="Times New Roman"/>
                <w:bCs/>
                <w:sz w:val="24"/>
                <w:szCs w:val="24"/>
              </w:rPr>
              <w:t>Предмет, содержание и задачи курса “Рынок труда и занятости в регионе”</w:t>
            </w:r>
          </w:p>
        </w:tc>
        <w:tc>
          <w:tcPr>
            <w:tcW w:w="1417" w:type="dxa"/>
          </w:tcPr>
          <w:p w:rsidR="00162CA2" w:rsidRPr="004B297A" w:rsidRDefault="00CD550D" w:rsidP="004B297A">
            <w:pPr>
              <w:pStyle w:val="a9"/>
              <w:ind w:left="0"/>
              <w:jc w:val="both"/>
            </w:pPr>
            <w:r w:rsidRPr="004B297A">
              <w:t>ОПК-4</w:t>
            </w:r>
          </w:p>
        </w:tc>
        <w:tc>
          <w:tcPr>
            <w:tcW w:w="4961" w:type="dxa"/>
          </w:tcPr>
          <w:p w:rsidR="00162CA2" w:rsidRPr="004B297A" w:rsidRDefault="00CD550D" w:rsidP="004B297A">
            <w:pPr>
              <w:pStyle w:val="a9"/>
              <w:ind w:left="0"/>
              <w:jc w:val="both"/>
            </w:pPr>
            <w:r w:rsidRPr="004B297A">
              <w:t>Вопросы к занятиям, информационные и исследовательские проекты</w:t>
            </w:r>
          </w:p>
        </w:tc>
      </w:tr>
      <w:tr w:rsidR="00CD550D" w:rsidRPr="004B297A" w:rsidTr="004B297A">
        <w:trPr>
          <w:jc w:val="center"/>
        </w:trPr>
        <w:tc>
          <w:tcPr>
            <w:tcW w:w="851" w:type="dxa"/>
          </w:tcPr>
          <w:p w:rsidR="00CD550D" w:rsidRPr="004B297A" w:rsidRDefault="00CD550D" w:rsidP="004B297A">
            <w:r w:rsidRPr="004B297A">
              <w:t>2</w:t>
            </w:r>
          </w:p>
        </w:tc>
        <w:tc>
          <w:tcPr>
            <w:tcW w:w="2268" w:type="dxa"/>
          </w:tcPr>
          <w:p w:rsidR="00CD550D" w:rsidRPr="004B297A" w:rsidRDefault="00CD550D" w:rsidP="004B297A">
            <w:pPr>
              <w:jc w:val="both"/>
            </w:pPr>
            <w:r w:rsidRPr="004B297A">
              <w:rPr>
                <w:bCs/>
              </w:rPr>
              <w:t>Рынок труда: сущность и место в рыночной системе.</w:t>
            </w:r>
          </w:p>
        </w:tc>
        <w:tc>
          <w:tcPr>
            <w:tcW w:w="1417" w:type="dxa"/>
          </w:tcPr>
          <w:p w:rsidR="00CD550D" w:rsidRPr="004B297A" w:rsidRDefault="00CD550D" w:rsidP="004B297A">
            <w:r w:rsidRPr="004B297A">
              <w:t>ОПК-4</w:t>
            </w:r>
            <w:r w:rsidR="00BB6F3F">
              <w:t>, ПК-29</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w:t>
            </w:r>
          </w:p>
        </w:tc>
      </w:tr>
      <w:tr w:rsidR="00CD550D" w:rsidRPr="004B297A" w:rsidTr="004B297A">
        <w:trPr>
          <w:jc w:val="center"/>
        </w:trPr>
        <w:tc>
          <w:tcPr>
            <w:tcW w:w="851" w:type="dxa"/>
          </w:tcPr>
          <w:p w:rsidR="00CD550D" w:rsidRPr="004B297A" w:rsidRDefault="00CD550D" w:rsidP="004B297A">
            <w:r w:rsidRPr="004B297A">
              <w:t>3</w:t>
            </w:r>
          </w:p>
        </w:tc>
        <w:tc>
          <w:tcPr>
            <w:tcW w:w="2268" w:type="dxa"/>
          </w:tcPr>
          <w:p w:rsidR="00CD550D" w:rsidRPr="004B297A" w:rsidRDefault="00CD550D" w:rsidP="004B297A">
            <w:pPr>
              <w:jc w:val="both"/>
            </w:pPr>
            <w:r w:rsidRPr="004B297A">
              <w:rPr>
                <w:bCs/>
              </w:rPr>
              <w:t>Занятость населения. Основные показатели, характеризующие ситуацию на рынке труда</w:t>
            </w:r>
          </w:p>
        </w:tc>
        <w:tc>
          <w:tcPr>
            <w:tcW w:w="1417" w:type="dxa"/>
          </w:tcPr>
          <w:p w:rsidR="00CD550D" w:rsidRPr="004B297A" w:rsidRDefault="00BB6F3F" w:rsidP="004B297A">
            <w:r w:rsidRPr="004B297A">
              <w:t>ОПК-4</w:t>
            </w:r>
            <w:r>
              <w:t>, ПК-29</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w:t>
            </w:r>
          </w:p>
        </w:tc>
      </w:tr>
      <w:tr w:rsidR="00CD550D" w:rsidRPr="004B297A" w:rsidTr="004B297A">
        <w:trPr>
          <w:jc w:val="center"/>
        </w:trPr>
        <w:tc>
          <w:tcPr>
            <w:tcW w:w="851" w:type="dxa"/>
          </w:tcPr>
          <w:p w:rsidR="00CD550D" w:rsidRPr="004B297A" w:rsidRDefault="00CD550D" w:rsidP="004B297A">
            <w:r w:rsidRPr="004B297A">
              <w:t>4</w:t>
            </w:r>
          </w:p>
        </w:tc>
        <w:tc>
          <w:tcPr>
            <w:tcW w:w="2268" w:type="dxa"/>
          </w:tcPr>
          <w:p w:rsidR="00CD550D" w:rsidRPr="004B297A" w:rsidRDefault="00CD550D" w:rsidP="004B297A">
            <w:pPr>
              <w:jc w:val="both"/>
            </w:pPr>
            <w:r w:rsidRPr="004B297A">
              <w:rPr>
                <w:bCs/>
              </w:rPr>
              <w:t>Проблемы формирования и функционирования регионального рынка труда</w:t>
            </w:r>
          </w:p>
        </w:tc>
        <w:tc>
          <w:tcPr>
            <w:tcW w:w="1417" w:type="dxa"/>
          </w:tcPr>
          <w:p w:rsidR="00CD550D" w:rsidRPr="004B297A" w:rsidRDefault="00CD550D" w:rsidP="004B297A">
            <w:r w:rsidRPr="004B297A">
              <w:t>ОПК-4</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 тестирование</w:t>
            </w:r>
          </w:p>
        </w:tc>
      </w:tr>
      <w:tr w:rsidR="00CD550D" w:rsidRPr="004B297A" w:rsidTr="004B297A">
        <w:trPr>
          <w:jc w:val="center"/>
        </w:trPr>
        <w:tc>
          <w:tcPr>
            <w:tcW w:w="851" w:type="dxa"/>
          </w:tcPr>
          <w:p w:rsidR="00CD550D" w:rsidRPr="004B297A" w:rsidRDefault="00CD550D" w:rsidP="004B297A">
            <w:r w:rsidRPr="004B297A">
              <w:t>5</w:t>
            </w:r>
          </w:p>
        </w:tc>
        <w:tc>
          <w:tcPr>
            <w:tcW w:w="2268" w:type="dxa"/>
          </w:tcPr>
          <w:p w:rsidR="00CD550D" w:rsidRPr="004B297A" w:rsidRDefault="00CD550D" w:rsidP="004B297A">
            <w:pPr>
              <w:jc w:val="both"/>
            </w:pPr>
            <w:r w:rsidRPr="004B297A">
              <w:rPr>
                <w:bCs/>
              </w:rPr>
              <w:t>Управление процессами функционирования рынка труда региона</w:t>
            </w:r>
          </w:p>
        </w:tc>
        <w:tc>
          <w:tcPr>
            <w:tcW w:w="1417" w:type="dxa"/>
          </w:tcPr>
          <w:p w:rsidR="00CD550D" w:rsidRPr="004B297A" w:rsidRDefault="00CD550D" w:rsidP="004B297A">
            <w:r w:rsidRPr="004B297A">
              <w:t>ОПК-4</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w:t>
            </w:r>
          </w:p>
        </w:tc>
      </w:tr>
      <w:tr w:rsidR="00CD550D" w:rsidRPr="004B297A" w:rsidTr="004B297A">
        <w:trPr>
          <w:jc w:val="center"/>
        </w:trPr>
        <w:tc>
          <w:tcPr>
            <w:tcW w:w="851" w:type="dxa"/>
          </w:tcPr>
          <w:p w:rsidR="00CD550D" w:rsidRPr="004B297A" w:rsidRDefault="00CD550D" w:rsidP="004B297A">
            <w:r w:rsidRPr="004B297A">
              <w:t>6</w:t>
            </w:r>
          </w:p>
        </w:tc>
        <w:tc>
          <w:tcPr>
            <w:tcW w:w="2268" w:type="dxa"/>
          </w:tcPr>
          <w:p w:rsidR="00CD550D" w:rsidRPr="004B297A" w:rsidRDefault="00CD550D" w:rsidP="004B297A">
            <w:pPr>
              <w:jc w:val="both"/>
            </w:pPr>
            <w:r w:rsidRPr="004B297A">
              <w:rPr>
                <w:bCs/>
              </w:rPr>
              <w:t>Прикладные проблемы управления региональным рынком труда</w:t>
            </w:r>
          </w:p>
        </w:tc>
        <w:tc>
          <w:tcPr>
            <w:tcW w:w="1417" w:type="dxa"/>
          </w:tcPr>
          <w:p w:rsidR="00CD550D" w:rsidRPr="004B297A" w:rsidRDefault="00BB6F3F" w:rsidP="004B297A">
            <w:r w:rsidRPr="004B297A">
              <w:t>ОПК-4</w:t>
            </w:r>
            <w:r>
              <w:t>, ПК-29</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w:t>
            </w:r>
          </w:p>
        </w:tc>
      </w:tr>
      <w:tr w:rsidR="00CD550D" w:rsidRPr="004B297A" w:rsidTr="004B297A">
        <w:trPr>
          <w:jc w:val="center"/>
        </w:trPr>
        <w:tc>
          <w:tcPr>
            <w:tcW w:w="851" w:type="dxa"/>
          </w:tcPr>
          <w:p w:rsidR="00CD550D" w:rsidRPr="004B297A" w:rsidRDefault="00CD550D" w:rsidP="004B297A">
            <w:r w:rsidRPr="004B297A">
              <w:t>7</w:t>
            </w:r>
          </w:p>
        </w:tc>
        <w:tc>
          <w:tcPr>
            <w:tcW w:w="2268" w:type="dxa"/>
          </w:tcPr>
          <w:p w:rsidR="00CD550D" w:rsidRPr="004B297A" w:rsidRDefault="00CD550D" w:rsidP="004B297A">
            <w:pPr>
              <w:jc w:val="both"/>
            </w:pPr>
            <w:r w:rsidRPr="004B297A">
              <w:rPr>
                <w:bCs/>
              </w:rPr>
              <w:t>Политика занятости и регулирование рынка труда в развитых зарубежных странах</w:t>
            </w:r>
            <w:r w:rsidRPr="004B297A">
              <w:rPr>
                <w:b/>
                <w:bCs/>
              </w:rPr>
              <w:t>.</w:t>
            </w:r>
          </w:p>
        </w:tc>
        <w:tc>
          <w:tcPr>
            <w:tcW w:w="1417" w:type="dxa"/>
          </w:tcPr>
          <w:p w:rsidR="00CD550D" w:rsidRPr="004B297A" w:rsidRDefault="00CD550D" w:rsidP="004B297A">
            <w:r w:rsidRPr="004B297A">
              <w:t>ОПК-4</w:t>
            </w:r>
          </w:p>
        </w:tc>
        <w:tc>
          <w:tcPr>
            <w:tcW w:w="4961" w:type="dxa"/>
          </w:tcPr>
          <w:p w:rsidR="00CD550D" w:rsidRPr="004B297A" w:rsidRDefault="00CD550D" w:rsidP="004B297A">
            <w:r w:rsidRPr="004B297A">
              <w:t>Вопросы к занятиям, информационные и исследовательские проекты, проблемно-аналитические задания, контрольная работа</w:t>
            </w:r>
          </w:p>
        </w:tc>
      </w:tr>
      <w:tr w:rsidR="00CD550D" w:rsidRPr="004B297A" w:rsidTr="004B297A">
        <w:trPr>
          <w:jc w:val="center"/>
        </w:trPr>
        <w:tc>
          <w:tcPr>
            <w:tcW w:w="851" w:type="dxa"/>
          </w:tcPr>
          <w:p w:rsidR="00CD550D" w:rsidRPr="004B297A" w:rsidRDefault="00CD550D" w:rsidP="004B297A">
            <w:r w:rsidRPr="004B297A">
              <w:t>8</w:t>
            </w:r>
          </w:p>
        </w:tc>
        <w:tc>
          <w:tcPr>
            <w:tcW w:w="2268" w:type="dxa"/>
          </w:tcPr>
          <w:p w:rsidR="00CD550D" w:rsidRPr="004B297A" w:rsidRDefault="00CD550D" w:rsidP="004B297A">
            <w:pPr>
              <w:jc w:val="both"/>
            </w:pPr>
            <w:r w:rsidRPr="004B297A">
              <w:t>Особенности рынка труда в Московской области</w:t>
            </w:r>
          </w:p>
        </w:tc>
        <w:tc>
          <w:tcPr>
            <w:tcW w:w="1417" w:type="dxa"/>
          </w:tcPr>
          <w:p w:rsidR="00CD550D" w:rsidRPr="004B297A" w:rsidRDefault="00BB6F3F" w:rsidP="004B297A">
            <w:r w:rsidRPr="004B297A">
              <w:t>ОПК-4</w:t>
            </w:r>
            <w:r>
              <w:t>, ПК-29</w:t>
            </w:r>
          </w:p>
        </w:tc>
        <w:tc>
          <w:tcPr>
            <w:tcW w:w="4961" w:type="dxa"/>
          </w:tcPr>
          <w:p w:rsidR="00CD550D" w:rsidRPr="004B297A" w:rsidRDefault="00CD550D" w:rsidP="004B297A">
            <w:r w:rsidRPr="004B297A">
              <w:t>Исследовательский проект</w:t>
            </w:r>
          </w:p>
        </w:tc>
      </w:tr>
    </w:tbl>
    <w:p w:rsidR="00414FBA" w:rsidRPr="004B297A" w:rsidRDefault="00414FBA" w:rsidP="004B297A">
      <w:pPr>
        <w:pStyle w:val="a9"/>
        <w:ind w:left="0"/>
        <w:jc w:val="both"/>
      </w:pPr>
    </w:p>
    <w:p w:rsidR="00F50FCF" w:rsidRPr="004B297A" w:rsidRDefault="008C162A" w:rsidP="004B297A">
      <w:pPr>
        <w:pStyle w:val="a9"/>
        <w:ind w:left="0"/>
        <w:jc w:val="both"/>
        <w:rPr>
          <w:b/>
          <w:i/>
          <w:u w:val="single"/>
        </w:rPr>
      </w:pPr>
      <w:r w:rsidRPr="004B297A">
        <w:rPr>
          <w:i/>
          <w:u w:val="single"/>
        </w:rPr>
        <w:t>6.2</w:t>
      </w:r>
      <w:r w:rsidR="00F50FCF" w:rsidRPr="004B297A">
        <w:rPr>
          <w:i/>
          <w:u w:val="single"/>
        </w:rPr>
        <w:t xml:space="preserve"> </w:t>
      </w:r>
      <w:r w:rsidR="00721371" w:rsidRPr="004B297A">
        <w:rPr>
          <w:i/>
          <w:u w:val="single"/>
        </w:rPr>
        <w:t>Типовые контрольные задания или иные материалы, необходимые для оценки знаний, умений, навыков и (или) опыта деятельности</w:t>
      </w:r>
      <w:r w:rsidRPr="004B297A">
        <w:rPr>
          <w:i/>
          <w:u w:val="single"/>
        </w:rPr>
        <w:t xml:space="preserve"> в процессе текущего контроля </w:t>
      </w:r>
    </w:p>
    <w:p w:rsidR="008C162A" w:rsidRPr="004B297A" w:rsidRDefault="008C162A" w:rsidP="004B297A">
      <w:pPr>
        <w:pStyle w:val="a9"/>
        <w:ind w:left="0"/>
        <w:jc w:val="both"/>
        <w:rPr>
          <w:i/>
          <w:u w:val="single"/>
        </w:rPr>
      </w:pPr>
    </w:p>
    <w:p w:rsidR="006443D4" w:rsidRPr="004B297A" w:rsidRDefault="006443D4" w:rsidP="004B297A">
      <w:pPr>
        <w:pStyle w:val="a9"/>
        <w:ind w:left="0"/>
        <w:jc w:val="both"/>
        <w:rPr>
          <w:b/>
        </w:rPr>
      </w:pPr>
      <w:r w:rsidRPr="004B297A">
        <w:rPr>
          <w:b/>
        </w:rPr>
        <w:t>Типовые вопросы к семинарам</w:t>
      </w:r>
    </w:p>
    <w:p w:rsidR="006443D4" w:rsidRPr="004B297A" w:rsidRDefault="006443D4" w:rsidP="004B297A">
      <w:pPr>
        <w:pStyle w:val="a9"/>
        <w:ind w:left="0"/>
        <w:jc w:val="both"/>
        <w:rPr>
          <w:b/>
        </w:rPr>
      </w:pPr>
    </w:p>
    <w:p w:rsidR="00BA6129" w:rsidRPr="004B297A" w:rsidRDefault="00BA6129" w:rsidP="004B297A">
      <w:pPr>
        <w:pStyle w:val="Default"/>
        <w:rPr>
          <w:color w:val="auto"/>
        </w:rPr>
      </w:pPr>
      <w:r w:rsidRPr="004B297A">
        <w:rPr>
          <w:color w:val="auto"/>
        </w:rPr>
        <w:t xml:space="preserve">1) Предмет и объект изучения дисциплины «Рынки труда». </w:t>
      </w:r>
    </w:p>
    <w:p w:rsidR="00BA6129" w:rsidRPr="004B297A" w:rsidRDefault="00BA6129" w:rsidP="004B297A">
      <w:pPr>
        <w:pStyle w:val="Default"/>
        <w:rPr>
          <w:color w:val="auto"/>
        </w:rPr>
      </w:pPr>
      <w:r w:rsidRPr="004B297A">
        <w:rPr>
          <w:color w:val="auto"/>
        </w:rPr>
        <w:t xml:space="preserve">2) Значение изучения дисциплины в профессиональной деятельности менеджера. </w:t>
      </w:r>
    </w:p>
    <w:p w:rsidR="00BA6129" w:rsidRPr="004B297A" w:rsidRDefault="00BA6129" w:rsidP="004B297A">
      <w:pPr>
        <w:pStyle w:val="Default"/>
        <w:rPr>
          <w:color w:val="auto"/>
        </w:rPr>
      </w:pPr>
      <w:r w:rsidRPr="004B297A">
        <w:rPr>
          <w:color w:val="auto"/>
        </w:rPr>
        <w:t xml:space="preserve">3) Сущность человеческих ресурсов. </w:t>
      </w:r>
    </w:p>
    <w:p w:rsidR="00BA6129" w:rsidRPr="004B297A" w:rsidRDefault="00BA6129" w:rsidP="004B297A">
      <w:pPr>
        <w:pStyle w:val="Default"/>
        <w:rPr>
          <w:color w:val="auto"/>
        </w:rPr>
      </w:pPr>
      <w:r w:rsidRPr="004B297A">
        <w:rPr>
          <w:color w:val="auto"/>
        </w:rPr>
        <w:t xml:space="preserve">4) Воспроизводство человеческих ресурсов. </w:t>
      </w:r>
    </w:p>
    <w:p w:rsidR="00BA6129" w:rsidRPr="004B297A" w:rsidRDefault="00BA6129" w:rsidP="004B297A">
      <w:pPr>
        <w:pStyle w:val="Default"/>
        <w:rPr>
          <w:color w:val="auto"/>
        </w:rPr>
      </w:pPr>
      <w:r w:rsidRPr="004B297A">
        <w:rPr>
          <w:color w:val="auto"/>
        </w:rPr>
        <w:lastRenderedPageBreak/>
        <w:t xml:space="preserve">5) Распределение и распределение человеческих ресурсов. </w:t>
      </w:r>
    </w:p>
    <w:p w:rsidR="00BA6129" w:rsidRPr="004B297A" w:rsidRDefault="00BA6129" w:rsidP="004B297A">
      <w:pPr>
        <w:pStyle w:val="Default"/>
        <w:rPr>
          <w:color w:val="auto"/>
        </w:rPr>
      </w:pPr>
      <w:r w:rsidRPr="004B297A">
        <w:rPr>
          <w:color w:val="auto"/>
        </w:rPr>
        <w:t xml:space="preserve">6) Теории рынка труда и занятости. </w:t>
      </w:r>
    </w:p>
    <w:p w:rsidR="00BA6129" w:rsidRPr="004B297A" w:rsidRDefault="00BA6129" w:rsidP="004B297A">
      <w:pPr>
        <w:pStyle w:val="Default"/>
        <w:rPr>
          <w:color w:val="auto"/>
        </w:rPr>
      </w:pPr>
      <w:r w:rsidRPr="004B297A">
        <w:rPr>
          <w:color w:val="auto"/>
        </w:rPr>
        <w:t xml:space="preserve">7) Теории рынка труда. </w:t>
      </w:r>
    </w:p>
    <w:p w:rsidR="00BA6129" w:rsidRPr="004B297A" w:rsidRDefault="00BA6129" w:rsidP="004B297A">
      <w:pPr>
        <w:pStyle w:val="Default"/>
        <w:rPr>
          <w:color w:val="auto"/>
        </w:rPr>
      </w:pPr>
      <w:r w:rsidRPr="004B297A">
        <w:rPr>
          <w:color w:val="auto"/>
        </w:rPr>
        <w:t xml:space="preserve">8) Теории занятости. </w:t>
      </w:r>
    </w:p>
    <w:p w:rsidR="00BA6129" w:rsidRPr="004B297A" w:rsidRDefault="00BA6129" w:rsidP="004B297A">
      <w:pPr>
        <w:pStyle w:val="Default"/>
        <w:rPr>
          <w:color w:val="auto"/>
        </w:rPr>
      </w:pPr>
      <w:r w:rsidRPr="004B297A">
        <w:rPr>
          <w:color w:val="auto"/>
        </w:rPr>
        <w:t xml:space="preserve">9) Основные направления государственной политики по обеспечению занятости населения. </w:t>
      </w:r>
    </w:p>
    <w:p w:rsidR="00BA6129" w:rsidRPr="004B297A" w:rsidRDefault="00BA6129" w:rsidP="004B297A">
      <w:pPr>
        <w:pStyle w:val="Default"/>
        <w:rPr>
          <w:color w:val="auto"/>
        </w:rPr>
      </w:pPr>
      <w:r w:rsidRPr="004B297A">
        <w:rPr>
          <w:color w:val="auto"/>
        </w:rPr>
        <w:t xml:space="preserve">10) Классификация рынков труда. </w:t>
      </w:r>
    </w:p>
    <w:p w:rsidR="00BA6129" w:rsidRPr="004B297A" w:rsidRDefault="00BA6129" w:rsidP="004B297A">
      <w:pPr>
        <w:pStyle w:val="Default"/>
        <w:rPr>
          <w:color w:val="auto"/>
        </w:rPr>
      </w:pPr>
      <w:r w:rsidRPr="004B297A">
        <w:rPr>
          <w:color w:val="auto"/>
        </w:rPr>
        <w:t xml:space="preserve">11) Прогнозирование рынка труда. </w:t>
      </w:r>
    </w:p>
    <w:p w:rsidR="00BA6129" w:rsidRPr="004B297A" w:rsidRDefault="00BA6129" w:rsidP="004B297A">
      <w:pPr>
        <w:pStyle w:val="Default"/>
        <w:rPr>
          <w:color w:val="auto"/>
        </w:rPr>
      </w:pPr>
      <w:r w:rsidRPr="004B297A">
        <w:rPr>
          <w:color w:val="auto"/>
        </w:rPr>
        <w:t xml:space="preserve">12) Национальные модели рынка труда. </w:t>
      </w:r>
    </w:p>
    <w:p w:rsidR="00BA6129" w:rsidRPr="004B297A" w:rsidRDefault="00BA6129" w:rsidP="004B297A">
      <w:pPr>
        <w:pStyle w:val="Default"/>
        <w:rPr>
          <w:color w:val="auto"/>
        </w:rPr>
      </w:pPr>
      <w:r w:rsidRPr="004B297A">
        <w:rPr>
          <w:color w:val="auto"/>
        </w:rPr>
        <w:t xml:space="preserve">13) Занятость населения, ее формы и виды. </w:t>
      </w:r>
    </w:p>
    <w:p w:rsidR="00BA6129" w:rsidRPr="004B297A" w:rsidRDefault="00BA6129" w:rsidP="004B297A">
      <w:pPr>
        <w:pStyle w:val="Default"/>
        <w:rPr>
          <w:color w:val="auto"/>
        </w:rPr>
      </w:pPr>
      <w:r w:rsidRPr="004B297A">
        <w:rPr>
          <w:color w:val="auto"/>
        </w:rPr>
        <w:t xml:space="preserve">14) Новые формы занятости населения. </w:t>
      </w:r>
    </w:p>
    <w:p w:rsidR="00BA6129" w:rsidRPr="004B297A" w:rsidRDefault="00BA6129" w:rsidP="004B297A">
      <w:pPr>
        <w:pStyle w:val="Default"/>
        <w:rPr>
          <w:color w:val="auto"/>
        </w:rPr>
      </w:pPr>
      <w:r w:rsidRPr="004B297A">
        <w:rPr>
          <w:color w:val="auto"/>
        </w:rPr>
        <w:t xml:space="preserve">15) Социально-экономические характеристики занятости. </w:t>
      </w:r>
    </w:p>
    <w:p w:rsidR="00BA6129" w:rsidRPr="004B297A" w:rsidRDefault="00BA6129" w:rsidP="004B297A">
      <w:pPr>
        <w:pStyle w:val="Default"/>
        <w:rPr>
          <w:color w:val="auto"/>
        </w:rPr>
      </w:pPr>
      <w:r w:rsidRPr="004B297A">
        <w:rPr>
          <w:color w:val="auto"/>
        </w:rPr>
        <w:t xml:space="preserve">16) Экономические и социальные последствия безработицы. </w:t>
      </w:r>
    </w:p>
    <w:p w:rsidR="00BA6129" w:rsidRPr="004B297A" w:rsidRDefault="00BA6129" w:rsidP="004B297A">
      <w:pPr>
        <w:pStyle w:val="Default"/>
        <w:rPr>
          <w:color w:val="auto"/>
        </w:rPr>
      </w:pPr>
      <w:r w:rsidRPr="004B297A">
        <w:rPr>
          <w:color w:val="auto"/>
        </w:rPr>
        <w:t xml:space="preserve">17) Демографическая политика Российской Федерации. </w:t>
      </w:r>
    </w:p>
    <w:p w:rsidR="00BA6129" w:rsidRPr="004B297A" w:rsidRDefault="00BA6129" w:rsidP="004B297A">
      <w:pPr>
        <w:pStyle w:val="Default"/>
        <w:rPr>
          <w:color w:val="auto"/>
        </w:rPr>
      </w:pPr>
      <w:r w:rsidRPr="004B297A">
        <w:rPr>
          <w:color w:val="auto"/>
        </w:rPr>
        <w:t xml:space="preserve">18) Политика в области профессиональной подготовки трудовых ресурсов. </w:t>
      </w:r>
    </w:p>
    <w:p w:rsidR="00BA6129" w:rsidRPr="004B297A" w:rsidRDefault="00BA6129" w:rsidP="004B297A">
      <w:pPr>
        <w:pStyle w:val="Default"/>
        <w:rPr>
          <w:color w:val="auto"/>
        </w:rPr>
      </w:pPr>
      <w:r w:rsidRPr="004B297A">
        <w:rPr>
          <w:color w:val="auto"/>
        </w:rPr>
        <w:t xml:space="preserve">19) Миграционная политика России </w:t>
      </w:r>
    </w:p>
    <w:p w:rsidR="00BA6129" w:rsidRPr="004B297A" w:rsidRDefault="00BA6129" w:rsidP="004B297A">
      <w:pPr>
        <w:pStyle w:val="Default"/>
        <w:rPr>
          <w:color w:val="auto"/>
        </w:rPr>
      </w:pPr>
      <w:r w:rsidRPr="004B297A">
        <w:rPr>
          <w:color w:val="auto"/>
        </w:rPr>
        <w:t xml:space="preserve">20) Государственная служба занятости населения. </w:t>
      </w:r>
    </w:p>
    <w:p w:rsidR="00BA6129" w:rsidRPr="004B297A" w:rsidRDefault="00BA6129" w:rsidP="004B297A">
      <w:pPr>
        <w:pStyle w:val="Default"/>
        <w:rPr>
          <w:color w:val="auto"/>
        </w:rPr>
      </w:pPr>
      <w:r w:rsidRPr="004B297A">
        <w:rPr>
          <w:color w:val="auto"/>
        </w:rPr>
        <w:t xml:space="preserve">21) Государственная система управления трудовыми ресурсами. 22) Негосударственные коммерческие организации содействия занятости населения. </w:t>
      </w:r>
    </w:p>
    <w:p w:rsidR="00BA6129" w:rsidRPr="004B297A" w:rsidRDefault="00BA6129" w:rsidP="004B297A">
      <w:pPr>
        <w:pStyle w:val="Default"/>
        <w:rPr>
          <w:color w:val="auto"/>
        </w:rPr>
      </w:pPr>
      <w:r w:rsidRPr="004B297A">
        <w:rPr>
          <w:color w:val="auto"/>
        </w:rPr>
        <w:t xml:space="preserve">23) Регулирование занятости и безработицы за рубежом. </w:t>
      </w:r>
    </w:p>
    <w:p w:rsidR="00BA6129" w:rsidRPr="004B297A" w:rsidRDefault="00BA6129" w:rsidP="004B297A">
      <w:pPr>
        <w:pStyle w:val="Default"/>
        <w:rPr>
          <w:color w:val="auto"/>
        </w:rPr>
      </w:pPr>
      <w:r w:rsidRPr="004B297A">
        <w:rPr>
          <w:color w:val="auto"/>
        </w:rPr>
        <w:t xml:space="preserve">24) МОТ и регулирование социально-трудовых отношений. </w:t>
      </w:r>
    </w:p>
    <w:p w:rsidR="00BA6129" w:rsidRPr="004B297A" w:rsidRDefault="00BA6129" w:rsidP="004B297A">
      <w:pPr>
        <w:pStyle w:val="Default"/>
        <w:rPr>
          <w:color w:val="auto"/>
        </w:rPr>
      </w:pPr>
      <w:r w:rsidRPr="004B297A">
        <w:rPr>
          <w:color w:val="auto"/>
        </w:rPr>
        <w:t xml:space="preserve">25) Основные показатели, характеризующие безработицу. </w:t>
      </w:r>
    </w:p>
    <w:p w:rsidR="00BA6129" w:rsidRPr="004B297A" w:rsidRDefault="00BA6129" w:rsidP="004B297A">
      <w:pPr>
        <w:pStyle w:val="Default"/>
        <w:rPr>
          <w:color w:val="auto"/>
        </w:rPr>
      </w:pPr>
      <w:r w:rsidRPr="004B297A">
        <w:rPr>
          <w:color w:val="auto"/>
        </w:rPr>
        <w:t xml:space="preserve">26) Социально-трудовые отношения в рыночной экономике. </w:t>
      </w:r>
    </w:p>
    <w:p w:rsidR="00BA6129" w:rsidRPr="004B297A" w:rsidRDefault="00BA6129" w:rsidP="004B297A">
      <w:pPr>
        <w:pStyle w:val="Default"/>
        <w:rPr>
          <w:color w:val="auto"/>
        </w:rPr>
      </w:pPr>
      <w:r w:rsidRPr="004B297A">
        <w:rPr>
          <w:color w:val="auto"/>
        </w:rPr>
        <w:t xml:space="preserve">27) Формирование и функционирование рынков труда. </w:t>
      </w:r>
    </w:p>
    <w:p w:rsidR="00BA6129" w:rsidRPr="004B297A" w:rsidRDefault="00BA6129" w:rsidP="004B297A">
      <w:pPr>
        <w:pStyle w:val="Default"/>
        <w:rPr>
          <w:color w:val="auto"/>
        </w:rPr>
      </w:pPr>
      <w:r w:rsidRPr="004B297A">
        <w:rPr>
          <w:color w:val="auto"/>
        </w:rPr>
        <w:t xml:space="preserve">28) Эластичность спроса на труд и законы производственного спроса. </w:t>
      </w:r>
    </w:p>
    <w:p w:rsidR="00BA6129" w:rsidRPr="004B297A" w:rsidRDefault="00BA6129" w:rsidP="004B297A">
      <w:pPr>
        <w:pStyle w:val="Default"/>
        <w:rPr>
          <w:color w:val="auto"/>
        </w:rPr>
      </w:pPr>
      <w:r w:rsidRPr="004B297A">
        <w:rPr>
          <w:color w:val="auto"/>
        </w:rPr>
        <w:t xml:space="preserve">29) Особенности воспроизводства рабочих мест. </w:t>
      </w:r>
    </w:p>
    <w:p w:rsidR="00BA6129" w:rsidRPr="004B297A" w:rsidRDefault="00BA6129" w:rsidP="004B297A">
      <w:pPr>
        <w:pStyle w:val="Default"/>
        <w:rPr>
          <w:color w:val="auto"/>
        </w:rPr>
      </w:pPr>
      <w:r w:rsidRPr="004B297A">
        <w:rPr>
          <w:color w:val="auto"/>
        </w:rPr>
        <w:t xml:space="preserve">30) Дискриминация на рынке труда и пути ее преодоления. </w:t>
      </w:r>
    </w:p>
    <w:p w:rsidR="00BA6129" w:rsidRPr="004B297A" w:rsidRDefault="00BA6129" w:rsidP="004B297A">
      <w:pPr>
        <w:pStyle w:val="Default"/>
        <w:rPr>
          <w:color w:val="auto"/>
        </w:rPr>
      </w:pPr>
      <w:r w:rsidRPr="004B297A">
        <w:rPr>
          <w:color w:val="auto"/>
        </w:rPr>
        <w:t xml:space="preserve">31) Гибкость рынка труда. </w:t>
      </w:r>
    </w:p>
    <w:p w:rsidR="00BA6129" w:rsidRPr="004B297A" w:rsidRDefault="00BA6129" w:rsidP="004B297A">
      <w:pPr>
        <w:pStyle w:val="Default"/>
        <w:rPr>
          <w:color w:val="auto"/>
        </w:rPr>
      </w:pPr>
      <w:r w:rsidRPr="004B297A">
        <w:rPr>
          <w:color w:val="auto"/>
        </w:rPr>
        <w:t xml:space="preserve">32) Условия труда как совокупность факторов производственной среды. </w:t>
      </w:r>
    </w:p>
    <w:p w:rsidR="00BA6129" w:rsidRPr="004B297A" w:rsidRDefault="00BA6129" w:rsidP="004B297A">
      <w:pPr>
        <w:pStyle w:val="Default"/>
        <w:rPr>
          <w:color w:val="auto"/>
        </w:rPr>
      </w:pPr>
      <w:r w:rsidRPr="004B297A">
        <w:rPr>
          <w:color w:val="auto"/>
        </w:rPr>
        <w:t xml:space="preserve">33) Внутрифирменная система управления человеческими (трудовыми) ресурсами. </w:t>
      </w:r>
    </w:p>
    <w:p w:rsidR="00183A94" w:rsidRPr="004B297A" w:rsidRDefault="00183A94" w:rsidP="004B297A">
      <w:pPr>
        <w:pStyle w:val="a9"/>
        <w:ind w:left="0"/>
        <w:jc w:val="both"/>
        <w:rPr>
          <w:b/>
        </w:rPr>
      </w:pPr>
    </w:p>
    <w:p w:rsidR="00CD550D" w:rsidRPr="004B297A" w:rsidRDefault="00CD550D" w:rsidP="004B297A">
      <w:pPr>
        <w:pStyle w:val="a9"/>
        <w:ind w:left="0"/>
        <w:jc w:val="both"/>
        <w:rPr>
          <w:b/>
        </w:rPr>
      </w:pPr>
      <w:r w:rsidRPr="004B297A">
        <w:rPr>
          <w:b/>
        </w:rPr>
        <w:t>Исследовательский проект</w:t>
      </w:r>
    </w:p>
    <w:p w:rsidR="00CD550D" w:rsidRPr="004B297A" w:rsidRDefault="00CD550D" w:rsidP="004B297A">
      <w:pPr>
        <w:pStyle w:val="a9"/>
        <w:ind w:left="0"/>
        <w:jc w:val="both"/>
        <w:rPr>
          <w:b/>
        </w:rPr>
      </w:pPr>
    </w:p>
    <w:p w:rsidR="00CD550D" w:rsidRPr="004B297A" w:rsidRDefault="00CD550D" w:rsidP="004B297A">
      <w:pPr>
        <w:jc w:val="both"/>
      </w:pPr>
      <w:r w:rsidRPr="004B297A">
        <w:t xml:space="preserve">Анализ рынка труда в регионе Московской области (регион по выбору). Работа в группах. Продуктом работы является создание </w:t>
      </w:r>
      <w:r w:rsidR="0045245E" w:rsidRPr="004B297A">
        <w:t xml:space="preserve">специального </w:t>
      </w:r>
      <w:r w:rsidRPr="004B297A">
        <w:t>буклета</w:t>
      </w:r>
      <w:r w:rsidR="0045245E" w:rsidRPr="004B297A">
        <w:t xml:space="preserve"> с анализом и рекомендациями по исследуемому региону.</w:t>
      </w:r>
      <w:r w:rsidRPr="004B297A">
        <w:t xml:space="preserve"> </w:t>
      </w:r>
    </w:p>
    <w:p w:rsidR="00CD550D" w:rsidRPr="004B297A" w:rsidRDefault="00CD550D" w:rsidP="004B297A">
      <w:pPr>
        <w:jc w:val="both"/>
      </w:pPr>
    </w:p>
    <w:p w:rsidR="006443D4" w:rsidRPr="004B297A" w:rsidRDefault="006443D4" w:rsidP="004B297A">
      <w:pPr>
        <w:pStyle w:val="a9"/>
        <w:ind w:left="0"/>
        <w:jc w:val="both"/>
        <w:rPr>
          <w:b/>
        </w:rPr>
      </w:pPr>
      <w:r w:rsidRPr="004B297A">
        <w:rPr>
          <w:b/>
        </w:rPr>
        <w:t>Типовые проблемно-аналитические задания</w:t>
      </w:r>
    </w:p>
    <w:p w:rsidR="00183A94" w:rsidRPr="004B297A" w:rsidRDefault="00183A94" w:rsidP="004B297A">
      <w:pPr>
        <w:jc w:val="both"/>
        <w:rPr>
          <w:b/>
        </w:rPr>
      </w:pPr>
    </w:p>
    <w:p w:rsidR="009B5E3D" w:rsidRPr="004B297A" w:rsidRDefault="00CD550D" w:rsidP="004B297A">
      <w:pPr>
        <w:pStyle w:val="Default"/>
        <w:jc w:val="both"/>
        <w:rPr>
          <w:color w:val="auto"/>
        </w:rPr>
      </w:pPr>
      <w:r w:rsidRPr="004B297A">
        <w:rPr>
          <w:color w:val="auto"/>
        </w:rPr>
        <w:t>Объясните особенности реализации специальных программ содей</w:t>
      </w:r>
      <w:r w:rsidR="009B5E3D" w:rsidRPr="004B297A">
        <w:rPr>
          <w:color w:val="auto"/>
        </w:rPr>
        <w:t xml:space="preserve">ствия занятости: </w:t>
      </w:r>
    </w:p>
    <w:p w:rsidR="009B5E3D" w:rsidRPr="004B297A" w:rsidRDefault="009B5E3D" w:rsidP="004B297A">
      <w:pPr>
        <w:pStyle w:val="Default"/>
        <w:jc w:val="both"/>
        <w:rPr>
          <w:color w:val="auto"/>
        </w:rPr>
      </w:pPr>
      <w:r w:rsidRPr="004B297A">
        <w:rPr>
          <w:color w:val="auto"/>
        </w:rPr>
        <w:t>- «О</w:t>
      </w:r>
      <w:r w:rsidR="00CD550D" w:rsidRPr="004B297A">
        <w:rPr>
          <w:color w:val="auto"/>
        </w:rPr>
        <w:t>рганизация обще</w:t>
      </w:r>
      <w:r w:rsidRPr="004B297A">
        <w:rPr>
          <w:color w:val="auto"/>
        </w:rPr>
        <w:t xml:space="preserve">ственных работ»; </w:t>
      </w:r>
    </w:p>
    <w:p w:rsidR="009B5E3D" w:rsidRPr="004B297A" w:rsidRDefault="00CD550D" w:rsidP="004B297A">
      <w:pPr>
        <w:pStyle w:val="Default"/>
        <w:jc w:val="both"/>
        <w:rPr>
          <w:color w:val="auto"/>
        </w:rPr>
      </w:pPr>
      <w:r w:rsidRPr="004B297A">
        <w:rPr>
          <w:color w:val="auto"/>
        </w:rPr>
        <w:t>- «Временная занятость несовершеннолет</w:t>
      </w:r>
      <w:r w:rsidR="009B5E3D" w:rsidRPr="004B297A">
        <w:rPr>
          <w:color w:val="auto"/>
        </w:rPr>
        <w:t xml:space="preserve">них граждан»; </w:t>
      </w:r>
    </w:p>
    <w:p w:rsidR="009B5E3D" w:rsidRPr="004B297A" w:rsidRDefault="00CD550D" w:rsidP="004B297A">
      <w:pPr>
        <w:pStyle w:val="Default"/>
        <w:jc w:val="both"/>
        <w:rPr>
          <w:color w:val="auto"/>
        </w:rPr>
      </w:pPr>
      <w:r w:rsidRPr="004B297A">
        <w:rPr>
          <w:color w:val="auto"/>
        </w:rPr>
        <w:t>- «Молодежная прак</w:t>
      </w:r>
      <w:r w:rsidR="009B5E3D" w:rsidRPr="004B297A">
        <w:rPr>
          <w:color w:val="auto"/>
        </w:rPr>
        <w:t xml:space="preserve">тика»; </w:t>
      </w:r>
    </w:p>
    <w:p w:rsidR="009B5E3D" w:rsidRPr="004B297A" w:rsidRDefault="00CD550D" w:rsidP="004B297A">
      <w:pPr>
        <w:pStyle w:val="Default"/>
        <w:jc w:val="both"/>
        <w:rPr>
          <w:color w:val="auto"/>
        </w:rPr>
      </w:pPr>
      <w:r w:rsidRPr="004B297A">
        <w:rPr>
          <w:color w:val="auto"/>
        </w:rPr>
        <w:t>- «Клуб ищущих рабо</w:t>
      </w:r>
      <w:r w:rsidR="009B5E3D" w:rsidRPr="004B297A">
        <w:rPr>
          <w:color w:val="auto"/>
        </w:rPr>
        <w:t xml:space="preserve">ту»; </w:t>
      </w:r>
    </w:p>
    <w:p w:rsidR="009B5E3D" w:rsidRPr="004B297A" w:rsidRDefault="009B5E3D" w:rsidP="004B297A">
      <w:pPr>
        <w:pStyle w:val="Default"/>
        <w:jc w:val="both"/>
        <w:rPr>
          <w:color w:val="auto"/>
        </w:rPr>
      </w:pPr>
      <w:r w:rsidRPr="004B297A">
        <w:rPr>
          <w:color w:val="auto"/>
        </w:rPr>
        <w:t xml:space="preserve">- курсы «Новый старт»; </w:t>
      </w:r>
    </w:p>
    <w:p w:rsidR="009B5E3D" w:rsidRPr="004B297A" w:rsidRDefault="00CD550D" w:rsidP="004B297A">
      <w:pPr>
        <w:pStyle w:val="Default"/>
        <w:jc w:val="both"/>
        <w:rPr>
          <w:color w:val="auto"/>
        </w:rPr>
      </w:pPr>
      <w:r w:rsidRPr="004B297A">
        <w:rPr>
          <w:color w:val="auto"/>
        </w:rPr>
        <w:t>- содействие в органи</w:t>
      </w:r>
      <w:r w:rsidR="009B5E3D" w:rsidRPr="004B297A">
        <w:rPr>
          <w:color w:val="auto"/>
        </w:rPr>
        <w:t xml:space="preserve">зации рабочих мест; </w:t>
      </w:r>
    </w:p>
    <w:p w:rsidR="009B5E3D" w:rsidRPr="004B297A" w:rsidRDefault="00CD550D" w:rsidP="004B297A">
      <w:pPr>
        <w:pStyle w:val="Default"/>
        <w:jc w:val="both"/>
        <w:rPr>
          <w:color w:val="auto"/>
        </w:rPr>
      </w:pPr>
      <w:r w:rsidRPr="004B297A">
        <w:rPr>
          <w:color w:val="auto"/>
        </w:rPr>
        <w:t>- поддержка предпринимательства и самостоя</w:t>
      </w:r>
      <w:r w:rsidR="009B5E3D" w:rsidRPr="004B297A">
        <w:rPr>
          <w:color w:val="auto"/>
        </w:rPr>
        <w:t xml:space="preserve">тельной занятости; </w:t>
      </w:r>
    </w:p>
    <w:p w:rsidR="009B5E3D" w:rsidRPr="004B297A" w:rsidRDefault="00CD550D" w:rsidP="004B297A">
      <w:pPr>
        <w:pStyle w:val="Default"/>
        <w:jc w:val="both"/>
        <w:rPr>
          <w:color w:val="auto"/>
        </w:rPr>
      </w:pPr>
      <w:r w:rsidRPr="004B297A">
        <w:rPr>
          <w:color w:val="auto"/>
        </w:rPr>
        <w:t>- квотирование рабо</w:t>
      </w:r>
      <w:r w:rsidR="009B5E3D" w:rsidRPr="004B297A">
        <w:rPr>
          <w:color w:val="auto"/>
        </w:rPr>
        <w:t xml:space="preserve">чих мест; </w:t>
      </w:r>
    </w:p>
    <w:p w:rsidR="009B5E3D" w:rsidRPr="004B297A" w:rsidRDefault="009B5E3D" w:rsidP="004B297A">
      <w:pPr>
        <w:pStyle w:val="Default"/>
        <w:jc w:val="both"/>
        <w:rPr>
          <w:color w:val="auto"/>
        </w:rPr>
      </w:pPr>
      <w:r w:rsidRPr="004B297A">
        <w:rPr>
          <w:color w:val="auto"/>
        </w:rPr>
        <w:t>- професси</w:t>
      </w:r>
      <w:r w:rsidR="00CD550D" w:rsidRPr="004B297A">
        <w:rPr>
          <w:color w:val="auto"/>
        </w:rPr>
        <w:t>ональная ориентация и психологическая поддержка насе</w:t>
      </w:r>
      <w:r w:rsidRPr="004B297A">
        <w:rPr>
          <w:color w:val="auto"/>
        </w:rPr>
        <w:t xml:space="preserve">ления; </w:t>
      </w:r>
    </w:p>
    <w:p w:rsidR="009B5E3D" w:rsidRPr="004B297A" w:rsidRDefault="009B5E3D" w:rsidP="004B297A">
      <w:pPr>
        <w:pStyle w:val="Default"/>
        <w:jc w:val="both"/>
        <w:rPr>
          <w:color w:val="auto"/>
        </w:rPr>
      </w:pPr>
      <w:r w:rsidRPr="004B297A">
        <w:rPr>
          <w:color w:val="auto"/>
        </w:rPr>
        <w:t>- профессиональное обучение безр</w:t>
      </w:r>
      <w:r w:rsidR="00CD550D" w:rsidRPr="004B297A">
        <w:rPr>
          <w:color w:val="auto"/>
        </w:rPr>
        <w:t>аботных граждан и незанятого на</w:t>
      </w:r>
      <w:r w:rsidRPr="004B297A">
        <w:rPr>
          <w:color w:val="auto"/>
        </w:rPr>
        <w:t xml:space="preserve">селения. </w:t>
      </w:r>
    </w:p>
    <w:p w:rsidR="006443D4" w:rsidRPr="004B297A" w:rsidRDefault="006443D4" w:rsidP="004B297A">
      <w:pPr>
        <w:jc w:val="both"/>
        <w:rPr>
          <w:b/>
        </w:rPr>
      </w:pPr>
    </w:p>
    <w:p w:rsidR="006443D4" w:rsidRPr="004B297A" w:rsidRDefault="006443D4" w:rsidP="004B297A">
      <w:pPr>
        <w:pStyle w:val="a9"/>
        <w:ind w:left="0"/>
        <w:jc w:val="both"/>
        <w:rPr>
          <w:b/>
        </w:rPr>
      </w:pPr>
      <w:r w:rsidRPr="004B297A">
        <w:rPr>
          <w:b/>
        </w:rPr>
        <w:t>Темы исследователь</w:t>
      </w:r>
      <w:r w:rsidR="00BA6129" w:rsidRPr="004B297A">
        <w:rPr>
          <w:b/>
        </w:rPr>
        <w:t>ских, информационных</w:t>
      </w:r>
      <w:r w:rsidRPr="004B297A">
        <w:rPr>
          <w:b/>
        </w:rPr>
        <w:t xml:space="preserve"> проектов</w:t>
      </w:r>
    </w:p>
    <w:p w:rsidR="006443D4" w:rsidRPr="004B297A" w:rsidRDefault="006443D4" w:rsidP="004B297A">
      <w:pPr>
        <w:ind w:firstLine="709"/>
        <w:jc w:val="both"/>
        <w:rPr>
          <w:i/>
        </w:rPr>
      </w:pPr>
    </w:p>
    <w:p w:rsidR="00BA6129" w:rsidRPr="004B297A" w:rsidRDefault="00BA6129" w:rsidP="004B297A">
      <w:pPr>
        <w:pStyle w:val="Default"/>
        <w:rPr>
          <w:color w:val="auto"/>
        </w:rPr>
      </w:pPr>
      <w:r w:rsidRPr="004B297A">
        <w:rPr>
          <w:color w:val="auto"/>
        </w:rPr>
        <w:t xml:space="preserve">1. Количественная и качественная определенность категорий: население, рабочая сила, трудовые ресурсы. </w:t>
      </w:r>
    </w:p>
    <w:p w:rsidR="00BA6129" w:rsidRPr="004B297A" w:rsidRDefault="00BA6129" w:rsidP="004B297A">
      <w:pPr>
        <w:pStyle w:val="Default"/>
        <w:rPr>
          <w:color w:val="auto"/>
        </w:rPr>
      </w:pPr>
      <w:r w:rsidRPr="004B297A">
        <w:rPr>
          <w:color w:val="auto"/>
        </w:rPr>
        <w:t xml:space="preserve">2. Рабочая сила и человеческий капитал. Единство и противоречия в формировании и использовании. </w:t>
      </w:r>
    </w:p>
    <w:p w:rsidR="00BA6129" w:rsidRPr="004B297A" w:rsidRDefault="00BA6129" w:rsidP="004B297A">
      <w:pPr>
        <w:pStyle w:val="Default"/>
        <w:rPr>
          <w:color w:val="auto"/>
        </w:rPr>
      </w:pPr>
      <w:r w:rsidRPr="004B297A">
        <w:rPr>
          <w:color w:val="auto"/>
        </w:rPr>
        <w:t xml:space="preserve">3. Качество рабочей силы. </w:t>
      </w:r>
    </w:p>
    <w:p w:rsidR="00BA6129" w:rsidRPr="004B297A" w:rsidRDefault="00BA6129" w:rsidP="004B297A">
      <w:pPr>
        <w:pStyle w:val="Default"/>
        <w:rPr>
          <w:color w:val="auto"/>
        </w:rPr>
      </w:pPr>
      <w:r w:rsidRPr="004B297A">
        <w:rPr>
          <w:color w:val="auto"/>
        </w:rPr>
        <w:t xml:space="preserve">4. Современные аспекты формирования человеческого капитала. </w:t>
      </w:r>
    </w:p>
    <w:p w:rsidR="00BA6129" w:rsidRPr="004B297A" w:rsidRDefault="00BA6129" w:rsidP="004B297A">
      <w:pPr>
        <w:pStyle w:val="Default"/>
        <w:rPr>
          <w:color w:val="auto"/>
        </w:rPr>
      </w:pPr>
      <w:r w:rsidRPr="004B297A">
        <w:rPr>
          <w:color w:val="auto"/>
        </w:rPr>
        <w:t xml:space="preserve">5. Миграция и эмиграция трудовых ресурсов. </w:t>
      </w:r>
    </w:p>
    <w:p w:rsidR="00BA6129" w:rsidRPr="004B297A" w:rsidRDefault="00BA6129" w:rsidP="004B297A">
      <w:pPr>
        <w:pStyle w:val="Default"/>
        <w:rPr>
          <w:color w:val="auto"/>
        </w:rPr>
      </w:pPr>
      <w:r w:rsidRPr="004B297A">
        <w:rPr>
          <w:color w:val="auto"/>
        </w:rPr>
        <w:t xml:space="preserve">6. Виды миграции трудовых ресурсов. Челночная и маятниковая виды миграции. </w:t>
      </w:r>
    </w:p>
    <w:p w:rsidR="00BA6129" w:rsidRPr="004B297A" w:rsidRDefault="00BA6129" w:rsidP="004B297A">
      <w:pPr>
        <w:pStyle w:val="Default"/>
        <w:rPr>
          <w:color w:val="auto"/>
        </w:rPr>
      </w:pPr>
      <w:r w:rsidRPr="004B297A">
        <w:rPr>
          <w:color w:val="auto"/>
        </w:rPr>
        <w:t xml:space="preserve">7. Эволюция отношений занятости в процессе исторического развития общества. </w:t>
      </w:r>
    </w:p>
    <w:p w:rsidR="00BA6129" w:rsidRPr="004B297A" w:rsidRDefault="00BA6129" w:rsidP="004B297A">
      <w:pPr>
        <w:pStyle w:val="Default"/>
        <w:rPr>
          <w:color w:val="auto"/>
        </w:rPr>
      </w:pPr>
      <w:r w:rsidRPr="004B297A">
        <w:rPr>
          <w:color w:val="auto"/>
        </w:rPr>
        <w:t xml:space="preserve">8. Занятость и рынок труда в переходной экономике России. </w:t>
      </w:r>
    </w:p>
    <w:p w:rsidR="00BA6129" w:rsidRPr="004B297A" w:rsidRDefault="00BA6129" w:rsidP="004B297A">
      <w:pPr>
        <w:pStyle w:val="Default"/>
        <w:rPr>
          <w:color w:val="auto"/>
        </w:rPr>
      </w:pPr>
      <w:r w:rsidRPr="004B297A">
        <w:rPr>
          <w:color w:val="auto"/>
        </w:rPr>
        <w:t xml:space="preserve">9. Методы государственного регулирования занятости в российской экономике. </w:t>
      </w:r>
    </w:p>
    <w:p w:rsidR="00BA6129" w:rsidRPr="004B297A" w:rsidRDefault="00BA6129" w:rsidP="004B297A">
      <w:pPr>
        <w:pStyle w:val="Default"/>
        <w:rPr>
          <w:color w:val="auto"/>
        </w:rPr>
      </w:pPr>
      <w:r w:rsidRPr="004B297A">
        <w:rPr>
          <w:color w:val="auto"/>
        </w:rPr>
        <w:t xml:space="preserve">10. Цикличность в динамике занятости. </w:t>
      </w:r>
    </w:p>
    <w:p w:rsidR="00BA6129" w:rsidRPr="004B297A" w:rsidRDefault="00BA6129" w:rsidP="004B297A">
      <w:pPr>
        <w:pStyle w:val="Default"/>
        <w:rPr>
          <w:color w:val="auto"/>
        </w:rPr>
      </w:pPr>
      <w:r w:rsidRPr="004B297A">
        <w:rPr>
          <w:color w:val="auto"/>
        </w:rPr>
        <w:t xml:space="preserve">11. Проблемы формирования рынка труда в России. </w:t>
      </w:r>
    </w:p>
    <w:p w:rsidR="00BA6129" w:rsidRPr="004B297A" w:rsidRDefault="00BA6129" w:rsidP="004B297A">
      <w:pPr>
        <w:pStyle w:val="Default"/>
        <w:rPr>
          <w:color w:val="auto"/>
        </w:rPr>
      </w:pPr>
      <w:r w:rsidRPr="004B297A">
        <w:rPr>
          <w:color w:val="auto"/>
        </w:rPr>
        <w:t xml:space="preserve">12. Региональный рынок труда и механизм его функционирования </w:t>
      </w:r>
    </w:p>
    <w:p w:rsidR="00BA6129" w:rsidRPr="004B297A" w:rsidRDefault="00BA6129" w:rsidP="004B297A">
      <w:pPr>
        <w:pStyle w:val="Default"/>
        <w:rPr>
          <w:color w:val="auto"/>
        </w:rPr>
      </w:pPr>
      <w:r w:rsidRPr="004B297A">
        <w:rPr>
          <w:color w:val="auto"/>
        </w:rPr>
        <w:t xml:space="preserve">13. Современные тенденции развития рынка труда в странах с развитой рыночной экономикой. </w:t>
      </w:r>
    </w:p>
    <w:p w:rsidR="00BA6129" w:rsidRPr="004B297A" w:rsidRDefault="00BA6129" w:rsidP="004B297A">
      <w:pPr>
        <w:pStyle w:val="Default"/>
        <w:rPr>
          <w:color w:val="auto"/>
        </w:rPr>
      </w:pPr>
      <w:r w:rsidRPr="004B297A">
        <w:rPr>
          <w:color w:val="auto"/>
        </w:rPr>
        <w:t xml:space="preserve">14. Проблема реформирования рынка труда в России. </w:t>
      </w:r>
    </w:p>
    <w:p w:rsidR="00BA6129" w:rsidRPr="004B297A" w:rsidRDefault="00BA6129" w:rsidP="004B297A">
      <w:pPr>
        <w:pStyle w:val="Default"/>
        <w:rPr>
          <w:color w:val="auto"/>
        </w:rPr>
      </w:pPr>
      <w:r w:rsidRPr="004B297A">
        <w:rPr>
          <w:color w:val="auto"/>
        </w:rPr>
        <w:t xml:space="preserve">15. Безработица: ее причины и социально-экономические последствия. </w:t>
      </w:r>
    </w:p>
    <w:p w:rsidR="00BA6129" w:rsidRPr="004B297A" w:rsidRDefault="00BA6129" w:rsidP="004B297A">
      <w:pPr>
        <w:pStyle w:val="Default"/>
        <w:rPr>
          <w:color w:val="auto"/>
        </w:rPr>
      </w:pPr>
      <w:r w:rsidRPr="004B297A">
        <w:rPr>
          <w:color w:val="auto"/>
        </w:rPr>
        <w:t xml:space="preserve">16. Виды безработицы и их обусловленность динамикой общественного разделения труда. </w:t>
      </w:r>
    </w:p>
    <w:p w:rsidR="00BA6129" w:rsidRPr="004B297A" w:rsidRDefault="00BA6129" w:rsidP="004B297A">
      <w:pPr>
        <w:pStyle w:val="Default"/>
        <w:rPr>
          <w:color w:val="auto"/>
        </w:rPr>
      </w:pPr>
      <w:r w:rsidRPr="004B297A">
        <w:rPr>
          <w:color w:val="auto"/>
        </w:rPr>
        <w:t xml:space="preserve">17. Причины и виды безработицы в условиях рыночной экономики. </w:t>
      </w:r>
    </w:p>
    <w:p w:rsidR="00BA6129" w:rsidRPr="004B297A" w:rsidRDefault="00BA6129" w:rsidP="004B297A">
      <w:pPr>
        <w:pStyle w:val="Default"/>
        <w:rPr>
          <w:color w:val="auto"/>
        </w:rPr>
      </w:pPr>
      <w:r w:rsidRPr="004B297A">
        <w:rPr>
          <w:color w:val="auto"/>
        </w:rPr>
        <w:t xml:space="preserve">18. Биржа труда и ее роль в регулировании рыночных отношений. </w:t>
      </w:r>
    </w:p>
    <w:p w:rsidR="00BA6129" w:rsidRPr="004B297A" w:rsidRDefault="00BA6129" w:rsidP="004B297A">
      <w:pPr>
        <w:pStyle w:val="Default"/>
        <w:rPr>
          <w:color w:val="auto"/>
        </w:rPr>
      </w:pPr>
      <w:r w:rsidRPr="004B297A">
        <w:rPr>
          <w:color w:val="auto"/>
        </w:rPr>
        <w:t xml:space="preserve">19. Безработица и ее понимание разными экономическими школами. </w:t>
      </w:r>
    </w:p>
    <w:p w:rsidR="00BA6129" w:rsidRPr="004B297A" w:rsidRDefault="00BA6129" w:rsidP="004B297A">
      <w:pPr>
        <w:pStyle w:val="Default"/>
        <w:rPr>
          <w:color w:val="auto"/>
        </w:rPr>
      </w:pPr>
      <w:r w:rsidRPr="004B297A">
        <w:rPr>
          <w:color w:val="auto"/>
        </w:rPr>
        <w:t xml:space="preserve">20. Безработица в России, ее особенности. </w:t>
      </w:r>
    </w:p>
    <w:p w:rsidR="00BA6129" w:rsidRPr="004B297A" w:rsidRDefault="00BA6129" w:rsidP="004B297A">
      <w:pPr>
        <w:pStyle w:val="Default"/>
        <w:rPr>
          <w:color w:val="auto"/>
        </w:rPr>
      </w:pPr>
      <w:r w:rsidRPr="004B297A">
        <w:rPr>
          <w:color w:val="auto"/>
        </w:rPr>
        <w:t xml:space="preserve">21. Доходы в современном рыночном хозяйстве. </w:t>
      </w:r>
    </w:p>
    <w:p w:rsidR="00BA6129" w:rsidRPr="004B297A" w:rsidRDefault="00BA6129" w:rsidP="004B297A">
      <w:pPr>
        <w:pStyle w:val="Default"/>
        <w:rPr>
          <w:color w:val="auto"/>
        </w:rPr>
      </w:pPr>
      <w:r w:rsidRPr="004B297A">
        <w:rPr>
          <w:color w:val="auto"/>
        </w:rPr>
        <w:t xml:space="preserve">22. Справедливость в распределении доходов, принципы реализации. </w:t>
      </w:r>
    </w:p>
    <w:p w:rsidR="00BA6129" w:rsidRPr="004B297A" w:rsidRDefault="00BA6129" w:rsidP="004B297A">
      <w:pPr>
        <w:pStyle w:val="Default"/>
        <w:rPr>
          <w:color w:val="auto"/>
        </w:rPr>
      </w:pPr>
      <w:r w:rsidRPr="004B297A">
        <w:rPr>
          <w:color w:val="auto"/>
        </w:rPr>
        <w:t xml:space="preserve">23. Индексация денежных доходов и расходов населения. </w:t>
      </w:r>
    </w:p>
    <w:p w:rsidR="00BA6129" w:rsidRPr="004B297A" w:rsidRDefault="00BA6129" w:rsidP="004B297A">
      <w:pPr>
        <w:pStyle w:val="Default"/>
        <w:rPr>
          <w:color w:val="auto"/>
        </w:rPr>
      </w:pPr>
      <w:r w:rsidRPr="004B297A">
        <w:rPr>
          <w:color w:val="auto"/>
        </w:rPr>
        <w:t xml:space="preserve">24. Основные тенденции в формировании и распределении личных доходов населения и эволюция социальной структуры российского общества. </w:t>
      </w:r>
    </w:p>
    <w:p w:rsidR="00BA6129" w:rsidRPr="004B297A" w:rsidRDefault="00BA6129" w:rsidP="004B297A">
      <w:pPr>
        <w:pStyle w:val="Default"/>
        <w:rPr>
          <w:color w:val="auto"/>
        </w:rPr>
      </w:pPr>
      <w:r w:rsidRPr="004B297A">
        <w:rPr>
          <w:color w:val="auto"/>
        </w:rPr>
        <w:t xml:space="preserve">25. Кривая Лоренца как измеритель степени неравномерности распределения дохода (на примере западных стран и России). </w:t>
      </w:r>
    </w:p>
    <w:p w:rsidR="00BA6129" w:rsidRPr="004B297A" w:rsidRDefault="00BA6129" w:rsidP="004B297A">
      <w:pPr>
        <w:pStyle w:val="Default"/>
        <w:rPr>
          <w:color w:val="auto"/>
        </w:rPr>
      </w:pPr>
      <w:r w:rsidRPr="004B297A">
        <w:rPr>
          <w:color w:val="auto"/>
        </w:rPr>
        <w:t xml:space="preserve">26. Заработная плата как основа воспроизводства рабочей силы. </w:t>
      </w:r>
    </w:p>
    <w:p w:rsidR="00BA6129" w:rsidRPr="004B297A" w:rsidRDefault="00BA6129" w:rsidP="004B297A">
      <w:pPr>
        <w:pStyle w:val="Default"/>
        <w:rPr>
          <w:color w:val="auto"/>
        </w:rPr>
      </w:pPr>
      <w:r w:rsidRPr="004B297A">
        <w:rPr>
          <w:color w:val="auto"/>
        </w:rPr>
        <w:t xml:space="preserve">27. Марксистское понимание заработной платы. </w:t>
      </w:r>
    </w:p>
    <w:p w:rsidR="00BA6129" w:rsidRPr="004B297A" w:rsidRDefault="00BA6129" w:rsidP="004B297A">
      <w:pPr>
        <w:pStyle w:val="Default"/>
        <w:rPr>
          <w:color w:val="auto"/>
        </w:rPr>
      </w:pPr>
      <w:r w:rsidRPr="004B297A">
        <w:rPr>
          <w:color w:val="auto"/>
        </w:rPr>
        <w:t xml:space="preserve">28. Современные формы и системы оплаты труда. </w:t>
      </w:r>
    </w:p>
    <w:p w:rsidR="00BA6129" w:rsidRPr="004B297A" w:rsidRDefault="00BA6129" w:rsidP="004B297A">
      <w:pPr>
        <w:pStyle w:val="Default"/>
        <w:rPr>
          <w:color w:val="auto"/>
        </w:rPr>
      </w:pPr>
      <w:r w:rsidRPr="004B297A">
        <w:rPr>
          <w:color w:val="auto"/>
        </w:rPr>
        <w:t xml:space="preserve">29. Заработная плата и ее виды. </w:t>
      </w:r>
    </w:p>
    <w:p w:rsidR="00BA6129" w:rsidRPr="004B297A" w:rsidRDefault="00BA6129" w:rsidP="004B297A">
      <w:pPr>
        <w:pStyle w:val="Default"/>
        <w:rPr>
          <w:color w:val="auto"/>
        </w:rPr>
      </w:pPr>
      <w:r w:rsidRPr="004B297A">
        <w:rPr>
          <w:color w:val="auto"/>
        </w:rPr>
        <w:t xml:space="preserve">30. Трудовые доходы и бедность. </w:t>
      </w:r>
    </w:p>
    <w:p w:rsidR="00BA6129" w:rsidRPr="004B297A" w:rsidRDefault="00BA6129" w:rsidP="004B297A">
      <w:pPr>
        <w:pStyle w:val="Default"/>
        <w:rPr>
          <w:color w:val="auto"/>
        </w:rPr>
      </w:pPr>
      <w:r w:rsidRPr="004B297A">
        <w:rPr>
          <w:color w:val="auto"/>
        </w:rPr>
        <w:t xml:space="preserve">31. Экономические основы социальной защиты населения в условиях рыночной экономики. </w:t>
      </w:r>
    </w:p>
    <w:p w:rsidR="00BA6129" w:rsidRPr="004B297A" w:rsidRDefault="00BA6129" w:rsidP="004B297A">
      <w:pPr>
        <w:pStyle w:val="Default"/>
        <w:rPr>
          <w:color w:val="auto"/>
        </w:rPr>
      </w:pPr>
      <w:r w:rsidRPr="004B297A">
        <w:rPr>
          <w:color w:val="auto"/>
        </w:rPr>
        <w:t xml:space="preserve">32. Генезис и эволюция социальной защиты населения. </w:t>
      </w:r>
    </w:p>
    <w:p w:rsidR="00BA6129" w:rsidRPr="004B297A" w:rsidRDefault="00BA6129" w:rsidP="004B297A">
      <w:pPr>
        <w:pStyle w:val="Default"/>
        <w:rPr>
          <w:color w:val="auto"/>
        </w:rPr>
      </w:pPr>
      <w:r w:rsidRPr="004B297A">
        <w:rPr>
          <w:color w:val="auto"/>
        </w:rPr>
        <w:t xml:space="preserve">33. Коллективный договор как форма социальной защиты. </w:t>
      </w:r>
    </w:p>
    <w:p w:rsidR="00BA6129" w:rsidRPr="004B297A" w:rsidRDefault="00BA6129" w:rsidP="004B297A">
      <w:pPr>
        <w:pStyle w:val="Default"/>
        <w:rPr>
          <w:color w:val="auto"/>
        </w:rPr>
      </w:pPr>
      <w:r w:rsidRPr="004B297A">
        <w:rPr>
          <w:color w:val="auto"/>
        </w:rPr>
        <w:t xml:space="preserve">34. Уровень и качество жизни: современное состояние в России. </w:t>
      </w:r>
    </w:p>
    <w:p w:rsidR="004B297A" w:rsidRDefault="00BA6129" w:rsidP="004B297A">
      <w:pPr>
        <w:pStyle w:val="Default"/>
        <w:rPr>
          <w:color w:val="auto"/>
        </w:rPr>
      </w:pPr>
      <w:r w:rsidRPr="004B297A">
        <w:rPr>
          <w:color w:val="auto"/>
        </w:rPr>
        <w:t>35. “Новые русские” и “новые бедные” в России</w:t>
      </w:r>
    </w:p>
    <w:p w:rsidR="004B297A" w:rsidRPr="004B297A" w:rsidRDefault="004B297A" w:rsidP="004B297A">
      <w:pPr>
        <w:pStyle w:val="Default"/>
        <w:rPr>
          <w:color w:val="auto"/>
        </w:rPr>
      </w:pPr>
      <w:r w:rsidRPr="004B297A">
        <w:rPr>
          <w:color w:val="auto"/>
        </w:rPr>
        <w:t xml:space="preserve">36. Минимальная потребительская корзина и способы ее обеспечения. </w:t>
      </w:r>
    </w:p>
    <w:p w:rsidR="004B297A" w:rsidRPr="004B297A" w:rsidRDefault="004B297A" w:rsidP="004B297A">
      <w:pPr>
        <w:pStyle w:val="Default"/>
        <w:rPr>
          <w:color w:val="auto"/>
        </w:rPr>
      </w:pPr>
      <w:r w:rsidRPr="004B297A">
        <w:rPr>
          <w:color w:val="auto"/>
        </w:rPr>
        <w:t xml:space="preserve">37. Динамика цен потребительской корзины 90-х годов 20 в. и начала </w:t>
      </w:r>
    </w:p>
    <w:p w:rsidR="004B297A" w:rsidRPr="004B297A" w:rsidRDefault="004B297A" w:rsidP="004B297A">
      <w:pPr>
        <w:pStyle w:val="Default"/>
        <w:rPr>
          <w:color w:val="auto"/>
        </w:rPr>
      </w:pPr>
      <w:r w:rsidRPr="004B297A">
        <w:rPr>
          <w:color w:val="auto"/>
        </w:rPr>
        <w:t xml:space="preserve">21 в. в России. </w:t>
      </w:r>
    </w:p>
    <w:p w:rsidR="004B297A" w:rsidRPr="004B297A" w:rsidRDefault="004B297A" w:rsidP="004B297A">
      <w:pPr>
        <w:pStyle w:val="Default"/>
        <w:rPr>
          <w:color w:val="auto"/>
        </w:rPr>
      </w:pPr>
      <w:r w:rsidRPr="004B297A">
        <w:rPr>
          <w:color w:val="auto"/>
        </w:rPr>
        <w:t xml:space="preserve">38. Потребности, их виды и степень удовлетворения. </w:t>
      </w:r>
    </w:p>
    <w:p w:rsidR="004B297A" w:rsidRPr="004B297A" w:rsidRDefault="004B297A" w:rsidP="004B297A">
      <w:pPr>
        <w:pStyle w:val="Default"/>
        <w:rPr>
          <w:color w:val="auto"/>
        </w:rPr>
      </w:pPr>
      <w:r w:rsidRPr="004B297A">
        <w:rPr>
          <w:color w:val="auto"/>
        </w:rPr>
        <w:t xml:space="preserve">39. Анализ факторов, определяющих спрос потребителя. </w:t>
      </w:r>
    </w:p>
    <w:p w:rsidR="004B297A" w:rsidRPr="004B297A" w:rsidRDefault="004B297A" w:rsidP="004B297A">
      <w:pPr>
        <w:pStyle w:val="Default"/>
        <w:rPr>
          <w:color w:val="auto"/>
        </w:rPr>
      </w:pPr>
      <w:r w:rsidRPr="004B297A">
        <w:rPr>
          <w:color w:val="auto"/>
        </w:rPr>
        <w:t xml:space="preserve">40. Влияние изменения в доходах и ценах на выбор потребителя. </w:t>
      </w:r>
    </w:p>
    <w:p w:rsidR="004B297A" w:rsidRPr="004B297A" w:rsidRDefault="004B297A" w:rsidP="004B297A">
      <w:pPr>
        <w:pStyle w:val="Default"/>
        <w:rPr>
          <w:color w:val="auto"/>
        </w:rPr>
      </w:pPr>
      <w:r w:rsidRPr="004B297A">
        <w:rPr>
          <w:color w:val="auto"/>
        </w:rPr>
        <w:t xml:space="preserve">41. Программы борьбы с бедностью в разных странах. </w:t>
      </w:r>
    </w:p>
    <w:p w:rsidR="004B297A" w:rsidRDefault="004B297A" w:rsidP="004B297A">
      <w:pPr>
        <w:pStyle w:val="Default"/>
        <w:rPr>
          <w:color w:val="auto"/>
        </w:rPr>
      </w:pPr>
      <w:r w:rsidRPr="004B297A">
        <w:t>42. Абсолютная и относительная бедность. Физическая нищета.</w:t>
      </w:r>
    </w:p>
    <w:p w:rsidR="004B297A" w:rsidRDefault="004B297A" w:rsidP="004B297A">
      <w:pPr>
        <w:pStyle w:val="Default"/>
        <w:rPr>
          <w:color w:val="auto"/>
        </w:rPr>
      </w:pPr>
    </w:p>
    <w:p w:rsidR="006443D4" w:rsidRPr="004B297A" w:rsidRDefault="006443D4" w:rsidP="004B297A">
      <w:pPr>
        <w:pStyle w:val="a9"/>
        <w:ind w:left="0"/>
        <w:jc w:val="both"/>
        <w:rPr>
          <w:b/>
        </w:rPr>
      </w:pPr>
      <w:r w:rsidRPr="004B297A">
        <w:rPr>
          <w:b/>
        </w:rPr>
        <w:t>Типовые задания к интерактивным занятиям</w:t>
      </w:r>
    </w:p>
    <w:p w:rsidR="006443D4" w:rsidRPr="004B297A" w:rsidRDefault="006443D4" w:rsidP="004B297A">
      <w:pPr>
        <w:pStyle w:val="a9"/>
        <w:ind w:left="0"/>
        <w:jc w:val="both"/>
        <w:rPr>
          <w:b/>
        </w:rPr>
      </w:pPr>
    </w:p>
    <w:p w:rsidR="000E66EC" w:rsidRPr="004B297A" w:rsidRDefault="000E66EC" w:rsidP="004B297A">
      <w:pPr>
        <w:jc w:val="both"/>
      </w:pPr>
      <w:r w:rsidRPr="004B297A">
        <w:rPr>
          <w:i/>
        </w:rPr>
        <w:t>Дискуссионные процедуры:</w:t>
      </w:r>
      <w:r w:rsidR="0045245E" w:rsidRPr="004B297A">
        <w:t xml:space="preserve">  Обсуждение результатов проекта.</w:t>
      </w:r>
    </w:p>
    <w:p w:rsidR="000E66EC" w:rsidRPr="004B297A" w:rsidRDefault="000E66EC" w:rsidP="004B297A">
      <w:pPr>
        <w:jc w:val="both"/>
        <w:rPr>
          <w:i/>
        </w:rPr>
      </w:pPr>
    </w:p>
    <w:p w:rsidR="000E66EC" w:rsidRPr="004B297A" w:rsidRDefault="000E66EC" w:rsidP="004B297A">
      <w:pPr>
        <w:jc w:val="both"/>
        <w:rPr>
          <w:b/>
        </w:rPr>
      </w:pPr>
    </w:p>
    <w:p w:rsidR="006443D4" w:rsidRPr="004B297A" w:rsidRDefault="006443D4" w:rsidP="004B297A">
      <w:pPr>
        <w:pStyle w:val="a9"/>
        <w:ind w:left="0"/>
        <w:jc w:val="both"/>
        <w:rPr>
          <w:b/>
        </w:rPr>
      </w:pPr>
      <w:r w:rsidRPr="004B297A">
        <w:rPr>
          <w:b/>
        </w:rPr>
        <w:t>Типовые тесты</w:t>
      </w:r>
    </w:p>
    <w:p w:rsidR="006443D4" w:rsidRPr="004B297A" w:rsidRDefault="006443D4" w:rsidP="004B297A">
      <w:pPr>
        <w:pStyle w:val="a9"/>
        <w:ind w:left="0"/>
        <w:jc w:val="both"/>
        <w:rPr>
          <w:b/>
        </w:rPr>
      </w:pPr>
    </w:p>
    <w:p w:rsidR="009F6FE1" w:rsidRPr="004B297A" w:rsidRDefault="009F6FE1" w:rsidP="004B297A">
      <w:pPr>
        <w:pStyle w:val="Default"/>
        <w:rPr>
          <w:color w:val="auto"/>
        </w:rPr>
      </w:pPr>
      <w:r w:rsidRPr="004B297A">
        <w:rPr>
          <w:b/>
          <w:bCs/>
          <w:color w:val="auto"/>
        </w:rPr>
        <w:t xml:space="preserve">Выберите правильный ответ : </w:t>
      </w:r>
    </w:p>
    <w:p w:rsidR="0045245E" w:rsidRPr="004B297A" w:rsidRDefault="0045245E" w:rsidP="004B297A">
      <w:pPr>
        <w:pStyle w:val="Default"/>
        <w:rPr>
          <w:b/>
          <w:bCs/>
          <w:color w:val="auto"/>
        </w:rPr>
      </w:pPr>
    </w:p>
    <w:p w:rsidR="009F6FE1" w:rsidRPr="004B297A" w:rsidRDefault="009F6FE1" w:rsidP="004B297A">
      <w:pPr>
        <w:pStyle w:val="Default"/>
        <w:rPr>
          <w:color w:val="auto"/>
        </w:rPr>
      </w:pPr>
      <w:r w:rsidRPr="004B297A">
        <w:rPr>
          <w:b/>
          <w:bCs/>
          <w:color w:val="auto"/>
        </w:rPr>
        <w:t xml:space="preserve">1. Эффективная занятость это: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color w:val="auto"/>
        </w:rPr>
        <w:t xml:space="preserve">1.эффективная профессионально-квалификационная структура занятых; </w:t>
      </w:r>
    </w:p>
    <w:p w:rsidR="009F6FE1" w:rsidRPr="004B297A" w:rsidRDefault="009F6FE1" w:rsidP="004B297A">
      <w:pPr>
        <w:pStyle w:val="Default"/>
        <w:rPr>
          <w:color w:val="auto"/>
        </w:rPr>
      </w:pPr>
      <w:r w:rsidRPr="004B297A">
        <w:rPr>
          <w:color w:val="auto"/>
        </w:rPr>
        <w:t xml:space="preserve">2.эффективная структура, занятых в общественном производстве; </w:t>
      </w:r>
    </w:p>
    <w:p w:rsidR="009F6FE1" w:rsidRPr="004B297A" w:rsidRDefault="009F6FE1" w:rsidP="004B297A">
      <w:pPr>
        <w:pStyle w:val="Default"/>
        <w:rPr>
          <w:color w:val="auto"/>
        </w:rPr>
      </w:pPr>
      <w:r w:rsidRPr="004B297A">
        <w:rPr>
          <w:color w:val="auto"/>
        </w:rPr>
        <w:t xml:space="preserve">3.производительное и эффективное использование занятых во всех сферах экономики и регионах страны; </w:t>
      </w:r>
    </w:p>
    <w:p w:rsidR="009F6FE1" w:rsidRPr="004B297A" w:rsidRDefault="009F6FE1" w:rsidP="004B297A">
      <w:pPr>
        <w:pStyle w:val="Default"/>
        <w:rPr>
          <w:color w:val="auto"/>
        </w:rPr>
      </w:pPr>
      <w:r w:rsidRPr="004B297A">
        <w:rPr>
          <w:color w:val="auto"/>
        </w:rPr>
        <w:t xml:space="preserve">4. достижение такого состояния общества, при котором все желающие имеют работу и эффективно трудятся на своих рабочих местах; </w:t>
      </w:r>
    </w:p>
    <w:p w:rsidR="009F6FE1" w:rsidRPr="004B297A" w:rsidRDefault="009F6FE1" w:rsidP="004B297A">
      <w:pPr>
        <w:pStyle w:val="Default"/>
        <w:rPr>
          <w:color w:val="auto"/>
        </w:rPr>
      </w:pPr>
      <w:r w:rsidRPr="004B297A">
        <w:rPr>
          <w:color w:val="auto"/>
        </w:rPr>
        <w:t xml:space="preserve">5. эффективная форма трудоустройства безработных граждан. </w:t>
      </w:r>
    </w:p>
    <w:p w:rsidR="009F6FE1" w:rsidRPr="004B297A" w:rsidRDefault="009F6FE1" w:rsidP="004B297A">
      <w:pPr>
        <w:pStyle w:val="Default"/>
        <w:rPr>
          <w:color w:val="auto"/>
        </w:rPr>
      </w:pPr>
      <w:r w:rsidRPr="004B297A">
        <w:rPr>
          <w:b/>
          <w:bCs/>
          <w:color w:val="auto"/>
        </w:rPr>
        <w:t xml:space="preserve">2. Полностью в состав трудовых ресурсов входят следующие категории населения: </w:t>
      </w:r>
    </w:p>
    <w:p w:rsidR="009F6FE1" w:rsidRPr="004B297A" w:rsidRDefault="009F6FE1" w:rsidP="004B297A">
      <w:pPr>
        <w:pStyle w:val="Default"/>
        <w:rPr>
          <w:color w:val="auto"/>
        </w:rPr>
      </w:pPr>
      <w:r w:rsidRPr="004B297A">
        <w:rPr>
          <w:color w:val="auto"/>
        </w:rPr>
        <w:t xml:space="preserve">1. работающие в реальном секторе экономике; </w:t>
      </w:r>
    </w:p>
    <w:p w:rsidR="009F6FE1" w:rsidRPr="004B297A" w:rsidRDefault="009F6FE1" w:rsidP="004B297A">
      <w:pPr>
        <w:pStyle w:val="Default"/>
        <w:rPr>
          <w:color w:val="auto"/>
        </w:rPr>
      </w:pPr>
      <w:r w:rsidRPr="004B297A">
        <w:rPr>
          <w:color w:val="auto"/>
        </w:rPr>
        <w:t xml:space="preserve">2. работающие и желающие работать в общественном производстве; </w:t>
      </w:r>
    </w:p>
    <w:p w:rsidR="009F6FE1" w:rsidRPr="004B297A" w:rsidRDefault="009F6FE1" w:rsidP="004B297A">
      <w:pPr>
        <w:pStyle w:val="Default"/>
        <w:rPr>
          <w:color w:val="auto"/>
        </w:rPr>
      </w:pPr>
      <w:r w:rsidRPr="004B297A">
        <w:rPr>
          <w:color w:val="auto"/>
        </w:rPr>
        <w:t xml:space="preserve">3.экономически активное население (ЭАН) и экономически неактивное население (ЭНН) </w:t>
      </w:r>
    </w:p>
    <w:p w:rsidR="009F6FE1" w:rsidRPr="004B297A" w:rsidRDefault="009F6FE1" w:rsidP="004B297A">
      <w:pPr>
        <w:pStyle w:val="Default"/>
        <w:rPr>
          <w:color w:val="auto"/>
        </w:rPr>
      </w:pPr>
      <w:r w:rsidRPr="004B297A">
        <w:rPr>
          <w:color w:val="auto"/>
        </w:rPr>
        <w:t xml:space="preserve">4. лица, предлагающие свой труд на регистрируемом рынке труда; </w:t>
      </w:r>
    </w:p>
    <w:p w:rsidR="009F6FE1" w:rsidRPr="004B297A" w:rsidRDefault="009F6FE1" w:rsidP="004B297A">
      <w:pPr>
        <w:pStyle w:val="Default"/>
        <w:rPr>
          <w:color w:val="auto"/>
        </w:rPr>
      </w:pPr>
      <w:r w:rsidRPr="004B297A">
        <w:rPr>
          <w:color w:val="auto"/>
        </w:rPr>
        <w:t xml:space="preserve">5. граждане, формирующие спрос на рынке труда; </w:t>
      </w:r>
    </w:p>
    <w:p w:rsidR="009F6FE1" w:rsidRPr="004B297A" w:rsidRDefault="009F6FE1" w:rsidP="004B297A">
      <w:pPr>
        <w:pStyle w:val="Default"/>
        <w:rPr>
          <w:color w:val="auto"/>
        </w:rPr>
      </w:pPr>
      <w:r w:rsidRPr="004B297A">
        <w:rPr>
          <w:color w:val="auto"/>
        </w:rPr>
        <w:t xml:space="preserve">6. занятые и безработные граждане. </w:t>
      </w:r>
    </w:p>
    <w:p w:rsidR="009F6FE1" w:rsidRPr="004B297A" w:rsidRDefault="009F6FE1" w:rsidP="004B297A">
      <w:pPr>
        <w:pStyle w:val="Default"/>
        <w:rPr>
          <w:color w:val="auto"/>
        </w:rPr>
      </w:pPr>
      <w:r w:rsidRPr="004B297A">
        <w:rPr>
          <w:b/>
          <w:bCs/>
          <w:color w:val="auto"/>
        </w:rPr>
        <w:t xml:space="preserve">3. Рациональная занятость характеризуется в первую очередь: </w:t>
      </w:r>
    </w:p>
    <w:p w:rsidR="009F6FE1" w:rsidRPr="004B297A" w:rsidRDefault="009F6FE1" w:rsidP="004B297A">
      <w:pPr>
        <w:pStyle w:val="Default"/>
        <w:rPr>
          <w:color w:val="auto"/>
        </w:rPr>
      </w:pPr>
      <w:r w:rsidRPr="004B297A">
        <w:rPr>
          <w:color w:val="auto"/>
        </w:rPr>
        <w:t xml:space="preserve">1. насколько полно используется трудовой потенциал занятых в производстве ВВП </w:t>
      </w:r>
    </w:p>
    <w:p w:rsidR="009F6FE1" w:rsidRPr="004B297A" w:rsidRDefault="009F6FE1" w:rsidP="004B297A">
      <w:pPr>
        <w:pStyle w:val="Default"/>
        <w:rPr>
          <w:color w:val="auto"/>
        </w:rPr>
      </w:pPr>
      <w:r w:rsidRPr="004B297A">
        <w:rPr>
          <w:color w:val="auto"/>
        </w:rPr>
        <w:t xml:space="preserve">2. рационально ли распределение занятых по отраслям экономики </w:t>
      </w:r>
    </w:p>
    <w:p w:rsidR="009F6FE1" w:rsidRPr="004B297A" w:rsidRDefault="009F6FE1" w:rsidP="004B297A">
      <w:pPr>
        <w:pStyle w:val="Default"/>
        <w:rPr>
          <w:color w:val="auto"/>
        </w:rPr>
      </w:pPr>
      <w:r w:rsidRPr="004B297A">
        <w:rPr>
          <w:color w:val="auto"/>
        </w:rPr>
        <w:t xml:space="preserve">3. рациональна ли профессионально-квалификационная структура занятых </w:t>
      </w:r>
    </w:p>
    <w:p w:rsidR="009F6FE1" w:rsidRPr="004B297A" w:rsidRDefault="009F6FE1" w:rsidP="004B297A">
      <w:pPr>
        <w:pStyle w:val="Default"/>
        <w:rPr>
          <w:color w:val="auto"/>
        </w:rPr>
      </w:pPr>
      <w:r w:rsidRPr="004B297A">
        <w:rPr>
          <w:color w:val="auto"/>
        </w:rPr>
        <w:t xml:space="preserve">4. соотношением между продуктивной и социально-полезной занятостью </w:t>
      </w:r>
    </w:p>
    <w:p w:rsidR="009F6FE1" w:rsidRPr="004B297A" w:rsidRDefault="009F6FE1" w:rsidP="004B297A">
      <w:pPr>
        <w:pStyle w:val="Default"/>
        <w:rPr>
          <w:color w:val="auto"/>
        </w:rPr>
      </w:pPr>
      <w:r w:rsidRPr="004B297A">
        <w:rPr>
          <w:color w:val="auto"/>
        </w:rPr>
        <w:t xml:space="preserve">5. рационально ли учитываются занятые в статистике учета рынка труда </w:t>
      </w:r>
    </w:p>
    <w:p w:rsidR="009F6FE1" w:rsidRPr="004B297A" w:rsidRDefault="009F6FE1" w:rsidP="004B297A">
      <w:pPr>
        <w:pStyle w:val="Default"/>
        <w:rPr>
          <w:color w:val="auto"/>
        </w:rPr>
      </w:pPr>
      <w:r w:rsidRPr="004B297A">
        <w:rPr>
          <w:b/>
          <w:bCs/>
          <w:color w:val="auto"/>
        </w:rPr>
        <w:t xml:space="preserve">4. Активная политика занятости предполагает: </w:t>
      </w:r>
    </w:p>
    <w:p w:rsidR="009F6FE1" w:rsidRPr="004B297A" w:rsidRDefault="009F6FE1" w:rsidP="004B297A">
      <w:pPr>
        <w:pStyle w:val="Default"/>
        <w:rPr>
          <w:color w:val="auto"/>
        </w:rPr>
      </w:pPr>
      <w:r w:rsidRPr="004B297A">
        <w:rPr>
          <w:color w:val="auto"/>
        </w:rPr>
        <w:t xml:space="preserve">1. активизацию работников в повышении производительности труда; </w:t>
      </w:r>
    </w:p>
    <w:p w:rsidR="009F6FE1" w:rsidRPr="004B297A" w:rsidRDefault="009F6FE1" w:rsidP="004B297A">
      <w:pPr>
        <w:pStyle w:val="Default"/>
        <w:rPr>
          <w:color w:val="auto"/>
        </w:rPr>
      </w:pPr>
      <w:r w:rsidRPr="004B297A">
        <w:rPr>
          <w:color w:val="auto"/>
        </w:rPr>
        <w:t xml:space="preserve">2. активизацию работодателей в повышении использования работников; </w:t>
      </w:r>
    </w:p>
    <w:p w:rsidR="009F6FE1" w:rsidRPr="004B297A" w:rsidRDefault="009F6FE1" w:rsidP="004B297A">
      <w:pPr>
        <w:pStyle w:val="Default"/>
        <w:rPr>
          <w:color w:val="auto"/>
        </w:rPr>
      </w:pPr>
      <w:r w:rsidRPr="004B297A">
        <w:rPr>
          <w:color w:val="auto"/>
        </w:rPr>
        <w:t xml:space="preserve">3. стимулирование работников в создании рабочих мест; </w:t>
      </w:r>
    </w:p>
    <w:p w:rsidR="009F6FE1" w:rsidRPr="004B297A" w:rsidRDefault="009F6FE1" w:rsidP="004B297A">
      <w:pPr>
        <w:pStyle w:val="Default"/>
        <w:rPr>
          <w:color w:val="auto"/>
        </w:rPr>
      </w:pPr>
      <w:r w:rsidRPr="004B297A">
        <w:rPr>
          <w:color w:val="auto"/>
        </w:rPr>
        <w:t xml:space="preserve">4. стимулирование работодателей в сохранении рабочих мест; </w:t>
      </w:r>
    </w:p>
    <w:p w:rsidR="009F6FE1" w:rsidRPr="004B297A" w:rsidRDefault="009F6FE1" w:rsidP="004B297A">
      <w:pPr>
        <w:pStyle w:val="Default"/>
        <w:rPr>
          <w:color w:val="auto"/>
        </w:rPr>
      </w:pPr>
      <w:r w:rsidRPr="004B297A">
        <w:rPr>
          <w:color w:val="auto"/>
        </w:rPr>
        <w:t xml:space="preserve">5. стимулирование организации труда и производства на конкретном предприятии. </w:t>
      </w:r>
    </w:p>
    <w:p w:rsidR="009F6FE1" w:rsidRPr="004B297A" w:rsidRDefault="009F6FE1" w:rsidP="004B297A">
      <w:pPr>
        <w:pStyle w:val="Default"/>
        <w:rPr>
          <w:color w:val="auto"/>
        </w:rPr>
      </w:pPr>
      <w:r w:rsidRPr="004B297A">
        <w:rPr>
          <w:b/>
          <w:bCs/>
          <w:color w:val="auto"/>
        </w:rPr>
        <w:t>5</w:t>
      </w:r>
      <w:r w:rsidRPr="004B297A">
        <w:rPr>
          <w:b/>
          <w:bCs/>
          <w:i/>
          <w:iCs/>
          <w:color w:val="auto"/>
        </w:rPr>
        <w:t xml:space="preserve">. </w:t>
      </w:r>
      <w:r w:rsidRPr="004B297A">
        <w:rPr>
          <w:b/>
          <w:bCs/>
          <w:color w:val="auto"/>
        </w:rPr>
        <w:t xml:space="preserve">Рынок труда это: </w:t>
      </w:r>
    </w:p>
    <w:p w:rsidR="009F6FE1" w:rsidRPr="004B297A" w:rsidRDefault="009F6FE1" w:rsidP="004B297A">
      <w:pPr>
        <w:pStyle w:val="Default"/>
        <w:rPr>
          <w:color w:val="auto"/>
        </w:rPr>
      </w:pPr>
      <w:r w:rsidRPr="004B297A">
        <w:rPr>
          <w:color w:val="auto"/>
        </w:rPr>
        <w:t xml:space="preserve">1.- составная часть структуры рыночной экономики, отражающая цену рабочей силы в зависимости от цены на товары; </w:t>
      </w:r>
    </w:p>
    <w:p w:rsidR="009F6FE1" w:rsidRPr="004B297A" w:rsidRDefault="009F6FE1" w:rsidP="004B297A">
      <w:pPr>
        <w:pStyle w:val="Default"/>
        <w:rPr>
          <w:color w:val="auto"/>
        </w:rPr>
      </w:pPr>
      <w:r w:rsidRPr="004B297A">
        <w:rPr>
          <w:color w:val="auto"/>
        </w:rPr>
        <w:t xml:space="preserve">2.- экономическая категория, характеризующая социально-трудовые отношения между работниками; </w:t>
      </w:r>
    </w:p>
    <w:p w:rsidR="009F6FE1" w:rsidRPr="004B297A" w:rsidRDefault="009F6FE1" w:rsidP="004B297A">
      <w:pPr>
        <w:pStyle w:val="Default"/>
        <w:rPr>
          <w:color w:val="auto"/>
        </w:rPr>
      </w:pPr>
      <w:r w:rsidRPr="004B297A">
        <w:rPr>
          <w:color w:val="auto"/>
        </w:rPr>
        <w:t xml:space="preserve">3.- специфический вид рынка, представляющий собой форму проявления рыночных отношений в сфере обращения товаров и услуг; </w:t>
      </w:r>
    </w:p>
    <w:p w:rsidR="009F6FE1" w:rsidRPr="004B297A" w:rsidRDefault="009F6FE1" w:rsidP="004B297A">
      <w:pPr>
        <w:pStyle w:val="Default"/>
        <w:rPr>
          <w:color w:val="auto"/>
        </w:rPr>
      </w:pPr>
      <w:r w:rsidRPr="004B297A">
        <w:rPr>
          <w:color w:val="auto"/>
        </w:rPr>
        <w:t xml:space="preserve">4.- специфический вид рынка, представляющий собой форму проявления рыночных отношений в сфере обращения и функционирования рабочей силы; </w:t>
      </w:r>
    </w:p>
    <w:p w:rsidR="009F6FE1" w:rsidRPr="004B297A" w:rsidRDefault="009F6FE1" w:rsidP="004B297A">
      <w:pPr>
        <w:pStyle w:val="Default"/>
        <w:rPr>
          <w:color w:val="auto"/>
        </w:rPr>
      </w:pPr>
      <w:r w:rsidRPr="004B297A">
        <w:rPr>
          <w:color w:val="auto"/>
        </w:rPr>
        <w:t xml:space="preserve">5.- система общественных отношений, связанных с передвижением рабочей силы. </w:t>
      </w:r>
    </w:p>
    <w:p w:rsidR="009F6FE1" w:rsidRPr="004B297A" w:rsidRDefault="009F6FE1" w:rsidP="004B297A">
      <w:pPr>
        <w:pStyle w:val="Default"/>
        <w:rPr>
          <w:color w:val="auto"/>
        </w:rPr>
      </w:pPr>
      <w:r w:rsidRPr="004B297A">
        <w:rPr>
          <w:b/>
          <w:bCs/>
          <w:color w:val="auto"/>
        </w:rPr>
        <w:t xml:space="preserve">6. Пассивная политика занятости предполагает: </w:t>
      </w:r>
    </w:p>
    <w:p w:rsidR="009F6FE1" w:rsidRPr="004B297A" w:rsidRDefault="009F6FE1" w:rsidP="004B297A">
      <w:pPr>
        <w:pStyle w:val="Default"/>
        <w:rPr>
          <w:color w:val="auto"/>
        </w:rPr>
      </w:pPr>
      <w:r w:rsidRPr="004B297A">
        <w:rPr>
          <w:color w:val="auto"/>
        </w:rPr>
        <w:t xml:space="preserve">1.- выплата пособия по уходу за детьми, </w:t>
      </w:r>
    </w:p>
    <w:p w:rsidR="009F6FE1" w:rsidRPr="004B297A" w:rsidRDefault="009F6FE1" w:rsidP="004B297A">
      <w:pPr>
        <w:pStyle w:val="Default"/>
        <w:rPr>
          <w:color w:val="auto"/>
        </w:rPr>
      </w:pPr>
      <w:r w:rsidRPr="004B297A">
        <w:rPr>
          <w:color w:val="auto"/>
        </w:rPr>
        <w:t xml:space="preserve">2. - материальная поддержка при переезде в другой населенный пункт; </w:t>
      </w:r>
    </w:p>
    <w:p w:rsidR="009F6FE1" w:rsidRPr="004B297A" w:rsidRDefault="009F6FE1" w:rsidP="004B297A">
      <w:pPr>
        <w:pStyle w:val="Default"/>
        <w:rPr>
          <w:color w:val="auto"/>
        </w:rPr>
      </w:pPr>
      <w:r w:rsidRPr="004B297A">
        <w:rPr>
          <w:color w:val="auto"/>
        </w:rPr>
        <w:t xml:space="preserve">3. - предоставление свободных вакансий на предприятиях региона; </w:t>
      </w:r>
    </w:p>
    <w:p w:rsidR="009F6FE1" w:rsidRPr="004B297A" w:rsidRDefault="009F6FE1" w:rsidP="004B297A">
      <w:pPr>
        <w:pStyle w:val="Default"/>
        <w:rPr>
          <w:color w:val="auto"/>
        </w:rPr>
      </w:pPr>
      <w:r w:rsidRPr="004B297A">
        <w:rPr>
          <w:color w:val="auto"/>
        </w:rPr>
        <w:t xml:space="preserve">4. - организация общественных работ; </w:t>
      </w:r>
    </w:p>
    <w:p w:rsidR="009F6FE1" w:rsidRPr="004B297A" w:rsidRDefault="009F6FE1" w:rsidP="004B297A">
      <w:pPr>
        <w:pStyle w:val="Default"/>
        <w:rPr>
          <w:color w:val="auto"/>
        </w:rPr>
      </w:pPr>
      <w:r w:rsidRPr="004B297A">
        <w:rPr>
          <w:color w:val="auto"/>
        </w:rPr>
        <w:t xml:space="preserve">5. - выплата пособия по безработице;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7. В России основные варианты политики занятости называются: </w:t>
      </w:r>
    </w:p>
    <w:p w:rsidR="009F6FE1" w:rsidRPr="004B297A" w:rsidRDefault="009F6FE1" w:rsidP="004B297A">
      <w:pPr>
        <w:pStyle w:val="Default"/>
        <w:rPr>
          <w:color w:val="auto"/>
        </w:rPr>
      </w:pPr>
      <w:r w:rsidRPr="004B297A">
        <w:rPr>
          <w:color w:val="auto"/>
        </w:rPr>
        <w:t xml:space="preserve">1.- регулирующий; </w:t>
      </w:r>
    </w:p>
    <w:p w:rsidR="009F6FE1" w:rsidRPr="004B297A" w:rsidRDefault="009F6FE1" w:rsidP="004B297A">
      <w:pPr>
        <w:pStyle w:val="Default"/>
        <w:rPr>
          <w:color w:val="auto"/>
        </w:rPr>
      </w:pPr>
      <w:r w:rsidRPr="004B297A">
        <w:rPr>
          <w:color w:val="auto"/>
        </w:rPr>
        <w:t xml:space="preserve">2.- стабилизирующий занятость; </w:t>
      </w:r>
    </w:p>
    <w:p w:rsidR="009F6FE1" w:rsidRPr="004B297A" w:rsidRDefault="009F6FE1" w:rsidP="004B297A">
      <w:pPr>
        <w:pStyle w:val="Default"/>
        <w:rPr>
          <w:color w:val="auto"/>
        </w:rPr>
      </w:pPr>
      <w:r w:rsidRPr="004B297A">
        <w:rPr>
          <w:color w:val="auto"/>
        </w:rPr>
        <w:t>3.- социально-</w:t>
      </w:r>
      <w:proofErr w:type="spellStart"/>
      <w:r w:rsidRPr="004B297A">
        <w:rPr>
          <w:color w:val="auto"/>
        </w:rPr>
        <w:t>реабилатиционный</w:t>
      </w:r>
      <w:proofErr w:type="spellEnd"/>
      <w:r w:rsidRPr="004B297A">
        <w:rPr>
          <w:color w:val="auto"/>
        </w:rPr>
        <w:t xml:space="preserve">; </w:t>
      </w:r>
    </w:p>
    <w:p w:rsidR="009F6FE1" w:rsidRPr="004B297A" w:rsidRDefault="009F6FE1" w:rsidP="004B297A">
      <w:pPr>
        <w:pStyle w:val="Default"/>
        <w:rPr>
          <w:color w:val="auto"/>
        </w:rPr>
      </w:pPr>
      <w:r w:rsidRPr="004B297A">
        <w:rPr>
          <w:color w:val="auto"/>
        </w:rPr>
        <w:t xml:space="preserve">4.- пассивный; </w:t>
      </w:r>
    </w:p>
    <w:p w:rsidR="009F6FE1" w:rsidRPr="004B297A" w:rsidRDefault="009F6FE1" w:rsidP="004B297A">
      <w:pPr>
        <w:pStyle w:val="Default"/>
        <w:rPr>
          <w:color w:val="auto"/>
        </w:rPr>
      </w:pPr>
      <w:r w:rsidRPr="004B297A">
        <w:rPr>
          <w:color w:val="auto"/>
        </w:rPr>
        <w:t xml:space="preserve">5.- стимулирующий занятость; </w:t>
      </w:r>
    </w:p>
    <w:p w:rsidR="009F6FE1" w:rsidRPr="004B297A" w:rsidRDefault="009F6FE1" w:rsidP="004B297A">
      <w:pPr>
        <w:pStyle w:val="Default"/>
        <w:rPr>
          <w:color w:val="auto"/>
        </w:rPr>
      </w:pPr>
      <w:r w:rsidRPr="004B297A">
        <w:rPr>
          <w:color w:val="auto"/>
        </w:rPr>
        <w:t xml:space="preserve">6.- компенсирующий. </w:t>
      </w:r>
    </w:p>
    <w:p w:rsidR="009F6FE1" w:rsidRPr="004B297A" w:rsidRDefault="009F6FE1" w:rsidP="004B297A">
      <w:pPr>
        <w:pStyle w:val="Default"/>
        <w:rPr>
          <w:color w:val="auto"/>
        </w:rPr>
      </w:pPr>
      <w:r w:rsidRPr="004B297A">
        <w:rPr>
          <w:b/>
          <w:bCs/>
          <w:color w:val="auto"/>
        </w:rPr>
        <w:t xml:space="preserve">8. Основной целью управления трудовыми ресурсами является: </w:t>
      </w:r>
    </w:p>
    <w:p w:rsidR="009F6FE1" w:rsidRPr="004B297A" w:rsidRDefault="009F6FE1" w:rsidP="004B297A">
      <w:pPr>
        <w:pStyle w:val="Default"/>
        <w:rPr>
          <w:color w:val="auto"/>
        </w:rPr>
      </w:pPr>
      <w:r w:rsidRPr="004B297A">
        <w:rPr>
          <w:color w:val="auto"/>
        </w:rPr>
        <w:t xml:space="preserve">1. - повышение уровня жизни населения; </w:t>
      </w:r>
    </w:p>
    <w:p w:rsidR="009F6FE1" w:rsidRPr="004B297A" w:rsidRDefault="009F6FE1" w:rsidP="004B297A">
      <w:pPr>
        <w:pStyle w:val="Default"/>
        <w:rPr>
          <w:color w:val="auto"/>
        </w:rPr>
      </w:pPr>
      <w:r w:rsidRPr="004B297A">
        <w:rPr>
          <w:color w:val="auto"/>
        </w:rPr>
        <w:t xml:space="preserve">2. - рост реальных доходов населения; </w:t>
      </w:r>
    </w:p>
    <w:p w:rsidR="009F6FE1" w:rsidRPr="004B297A" w:rsidRDefault="009F6FE1" w:rsidP="004B297A">
      <w:pPr>
        <w:pStyle w:val="Default"/>
        <w:rPr>
          <w:color w:val="auto"/>
        </w:rPr>
      </w:pPr>
      <w:r w:rsidRPr="004B297A">
        <w:rPr>
          <w:color w:val="auto"/>
        </w:rPr>
        <w:t xml:space="preserve">3. - достижение эффективной занятости населения; </w:t>
      </w:r>
    </w:p>
    <w:p w:rsidR="009F6FE1" w:rsidRPr="004B297A" w:rsidRDefault="009F6FE1" w:rsidP="004B297A">
      <w:pPr>
        <w:pStyle w:val="Default"/>
        <w:rPr>
          <w:color w:val="auto"/>
        </w:rPr>
      </w:pPr>
      <w:r w:rsidRPr="004B297A">
        <w:rPr>
          <w:color w:val="auto"/>
        </w:rPr>
        <w:t xml:space="preserve">4. - производительное использование трудовых ресурсов; </w:t>
      </w:r>
    </w:p>
    <w:p w:rsidR="009F6FE1" w:rsidRPr="004B297A" w:rsidRDefault="009F6FE1" w:rsidP="004B297A">
      <w:pPr>
        <w:pStyle w:val="Default"/>
        <w:rPr>
          <w:color w:val="auto"/>
        </w:rPr>
      </w:pPr>
      <w:r w:rsidRPr="004B297A">
        <w:rPr>
          <w:color w:val="auto"/>
        </w:rPr>
        <w:t xml:space="preserve">5. - реализация функций воспроизводства населения;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9. Естественный уровень безработицы определяется: </w:t>
      </w:r>
    </w:p>
    <w:p w:rsidR="009F6FE1" w:rsidRPr="004B297A" w:rsidRDefault="009F6FE1" w:rsidP="004B297A">
      <w:pPr>
        <w:pStyle w:val="Default"/>
        <w:rPr>
          <w:color w:val="auto"/>
        </w:rPr>
      </w:pPr>
      <w:r w:rsidRPr="004B297A">
        <w:rPr>
          <w:color w:val="auto"/>
        </w:rPr>
        <w:t xml:space="preserve">1. - количеством безработных перемещаемых за пределы страны (региона); </w:t>
      </w:r>
    </w:p>
    <w:p w:rsidR="009F6FE1" w:rsidRPr="004B297A" w:rsidRDefault="009F6FE1" w:rsidP="004B297A">
      <w:pPr>
        <w:pStyle w:val="Default"/>
        <w:rPr>
          <w:color w:val="auto"/>
        </w:rPr>
      </w:pPr>
      <w:r w:rsidRPr="004B297A">
        <w:rPr>
          <w:color w:val="auto"/>
        </w:rPr>
        <w:t xml:space="preserve">2. - совокупностью лиц, включаемых в структурную и фрикционную безработицу; </w:t>
      </w:r>
    </w:p>
    <w:p w:rsidR="009F6FE1" w:rsidRPr="004B297A" w:rsidRDefault="009F6FE1" w:rsidP="004B297A">
      <w:pPr>
        <w:pStyle w:val="Default"/>
        <w:rPr>
          <w:color w:val="auto"/>
        </w:rPr>
      </w:pPr>
      <w:r w:rsidRPr="004B297A">
        <w:rPr>
          <w:color w:val="auto"/>
        </w:rPr>
        <w:t xml:space="preserve">3. - количеством безработных, формирующим социально допустимые нормы безработицы; </w:t>
      </w:r>
    </w:p>
    <w:p w:rsidR="009F6FE1" w:rsidRPr="004B297A" w:rsidRDefault="009F6FE1" w:rsidP="004B297A">
      <w:pPr>
        <w:pStyle w:val="Default"/>
        <w:rPr>
          <w:color w:val="auto"/>
        </w:rPr>
      </w:pPr>
      <w:r w:rsidRPr="004B297A">
        <w:rPr>
          <w:color w:val="auto"/>
        </w:rPr>
        <w:t xml:space="preserve">4. - совокупностью лиц, не участвующих в процессе производства товаров и услуг; </w:t>
      </w:r>
    </w:p>
    <w:p w:rsidR="009F6FE1" w:rsidRPr="004B297A" w:rsidRDefault="009F6FE1" w:rsidP="004B297A">
      <w:pPr>
        <w:pStyle w:val="Default"/>
        <w:rPr>
          <w:color w:val="auto"/>
        </w:rPr>
      </w:pPr>
      <w:r w:rsidRPr="004B297A">
        <w:rPr>
          <w:color w:val="auto"/>
        </w:rPr>
        <w:t xml:space="preserve">5. - численностью лиц, формирующих структурную и социально-полезную занятость; </w:t>
      </w:r>
    </w:p>
    <w:p w:rsidR="009F6FE1" w:rsidRPr="004B297A" w:rsidRDefault="009F6FE1" w:rsidP="004B297A">
      <w:pPr>
        <w:pStyle w:val="Default"/>
        <w:rPr>
          <w:color w:val="auto"/>
        </w:rPr>
      </w:pPr>
      <w:r w:rsidRPr="004B297A">
        <w:rPr>
          <w:color w:val="auto"/>
        </w:rPr>
        <w:t xml:space="preserve">6. - численностью населения свободно перемещаемых между предприятиями.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10. Институционально занятость классифицируется исходя из: </w:t>
      </w:r>
    </w:p>
    <w:p w:rsidR="009F6FE1" w:rsidRPr="004B297A" w:rsidRDefault="009F6FE1" w:rsidP="004B297A">
      <w:pPr>
        <w:pStyle w:val="Default"/>
        <w:rPr>
          <w:color w:val="auto"/>
        </w:rPr>
      </w:pPr>
      <w:r w:rsidRPr="004B297A">
        <w:rPr>
          <w:color w:val="auto"/>
        </w:rPr>
        <w:t xml:space="preserve">1. </w:t>
      </w:r>
      <w:r w:rsidRPr="004B297A">
        <w:rPr>
          <w:b/>
          <w:bCs/>
          <w:color w:val="auto"/>
        </w:rPr>
        <w:t xml:space="preserve">- </w:t>
      </w:r>
      <w:r w:rsidRPr="004B297A">
        <w:rPr>
          <w:color w:val="auto"/>
        </w:rPr>
        <w:t xml:space="preserve">институтов обеспечения занятости; </w:t>
      </w:r>
    </w:p>
    <w:p w:rsidR="009F6FE1" w:rsidRPr="004B297A" w:rsidRDefault="009F6FE1" w:rsidP="004B297A">
      <w:pPr>
        <w:pStyle w:val="Default"/>
        <w:rPr>
          <w:color w:val="auto"/>
        </w:rPr>
      </w:pPr>
      <w:r w:rsidRPr="004B297A">
        <w:rPr>
          <w:color w:val="auto"/>
        </w:rPr>
        <w:t xml:space="preserve">2. - институтов социальной защиты населения от безработицы; </w:t>
      </w:r>
    </w:p>
    <w:p w:rsidR="009F6FE1" w:rsidRPr="004B297A" w:rsidRDefault="009F6FE1" w:rsidP="004B297A">
      <w:pPr>
        <w:pStyle w:val="Default"/>
        <w:rPr>
          <w:color w:val="auto"/>
        </w:rPr>
      </w:pPr>
      <w:r w:rsidRPr="004B297A">
        <w:rPr>
          <w:color w:val="auto"/>
        </w:rPr>
        <w:t xml:space="preserve">3. - занятостью в формальном и неформальных секторах экономики; </w:t>
      </w:r>
    </w:p>
    <w:p w:rsidR="009F6FE1" w:rsidRPr="004B297A" w:rsidRDefault="009F6FE1" w:rsidP="004B297A">
      <w:pPr>
        <w:pStyle w:val="Default"/>
        <w:rPr>
          <w:color w:val="auto"/>
        </w:rPr>
      </w:pPr>
      <w:r w:rsidRPr="004B297A">
        <w:rPr>
          <w:color w:val="auto"/>
        </w:rPr>
        <w:t xml:space="preserve">4. - занятостью в различных отраслях экономики; </w:t>
      </w:r>
    </w:p>
    <w:p w:rsidR="009F6FE1" w:rsidRPr="004B297A" w:rsidRDefault="009F6FE1" w:rsidP="004B297A">
      <w:pPr>
        <w:pStyle w:val="Default"/>
        <w:rPr>
          <w:color w:val="auto"/>
        </w:rPr>
      </w:pPr>
      <w:r w:rsidRPr="004B297A">
        <w:rPr>
          <w:color w:val="auto"/>
        </w:rPr>
        <w:t xml:space="preserve">5. - занятостью в малом предпринимательстве;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11. Воспроизводство трудовых ресурсов предполагает : </w:t>
      </w:r>
    </w:p>
    <w:p w:rsidR="009F6FE1" w:rsidRPr="004B297A" w:rsidRDefault="009F6FE1" w:rsidP="004B297A">
      <w:pPr>
        <w:pStyle w:val="Default"/>
        <w:rPr>
          <w:color w:val="auto"/>
        </w:rPr>
      </w:pPr>
      <w:r w:rsidRPr="004B297A">
        <w:rPr>
          <w:color w:val="auto"/>
        </w:rPr>
        <w:t xml:space="preserve">1. общественную организацию занятости; </w:t>
      </w:r>
    </w:p>
    <w:p w:rsidR="009F6FE1" w:rsidRPr="004B297A" w:rsidRDefault="009F6FE1" w:rsidP="004B297A">
      <w:pPr>
        <w:pStyle w:val="Default"/>
        <w:rPr>
          <w:color w:val="auto"/>
        </w:rPr>
      </w:pPr>
      <w:r w:rsidRPr="004B297A">
        <w:rPr>
          <w:color w:val="auto"/>
        </w:rPr>
        <w:t xml:space="preserve">2. организацию рабочих мест; </w:t>
      </w:r>
    </w:p>
    <w:p w:rsidR="009F6FE1" w:rsidRPr="004B297A" w:rsidRDefault="009F6FE1" w:rsidP="004B297A">
      <w:pPr>
        <w:pStyle w:val="Default"/>
        <w:rPr>
          <w:color w:val="auto"/>
        </w:rPr>
      </w:pPr>
      <w:r w:rsidRPr="004B297A">
        <w:rPr>
          <w:color w:val="auto"/>
        </w:rPr>
        <w:t xml:space="preserve">3. естественное движение; </w:t>
      </w:r>
    </w:p>
    <w:p w:rsidR="009F6FE1" w:rsidRPr="004B297A" w:rsidRDefault="009F6FE1" w:rsidP="004B297A">
      <w:pPr>
        <w:pStyle w:val="Default"/>
        <w:rPr>
          <w:color w:val="auto"/>
        </w:rPr>
      </w:pPr>
      <w:r w:rsidRPr="004B297A">
        <w:rPr>
          <w:color w:val="auto"/>
        </w:rPr>
        <w:t xml:space="preserve">4. воспроизводство новой рабочей силы; </w:t>
      </w:r>
    </w:p>
    <w:p w:rsidR="009F6FE1" w:rsidRPr="004B297A" w:rsidRDefault="009F6FE1" w:rsidP="004B297A">
      <w:pPr>
        <w:pStyle w:val="Default"/>
        <w:rPr>
          <w:color w:val="auto"/>
        </w:rPr>
      </w:pPr>
      <w:r w:rsidRPr="004B297A">
        <w:rPr>
          <w:b/>
          <w:bCs/>
          <w:color w:val="auto"/>
        </w:rPr>
        <w:t xml:space="preserve">12. 3. Полностью в состав трудовых ресурсов входят следующие категории населения: </w:t>
      </w:r>
    </w:p>
    <w:p w:rsidR="009F6FE1" w:rsidRPr="004B297A" w:rsidRDefault="009F6FE1" w:rsidP="004B297A">
      <w:pPr>
        <w:pStyle w:val="Default"/>
        <w:rPr>
          <w:color w:val="auto"/>
        </w:rPr>
      </w:pPr>
      <w:r w:rsidRPr="004B297A">
        <w:rPr>
          <w:color w:val="auto"/>
        </w:rPr>
        <w:t xml:space="preserve">1. работающие в реальном секторе экономике; </w:t>
      </w:r>
    </w:p>
    <w:p w:rsidR="009F6FE1" w:rsidRPr="004B297A" w:rsidRDefault="009F6FE1" w:rsidP="004B297A">
      <w:pPr>
        <w:pStyle w:val="Default"/>
        <w:rPr>
          <w:color w:val="auto"/>
        </w:rPr>
      </w:pPr>
      <w:r w:rsidRPr="004B297A">
        <w:rPr>
          <w:color w:val="auto"/>
        </w:rPr>
        <w:t xml:space="preserve">2. работающие и желающие работать в общественном производстве; </w:t>
      </w:r>
    </w:p>
    <w:p w:rsidR="009F6FE1" w:rsidRPr="004B297A" w:rsidRDefault="009F6FE1" w:rsidP="004B297A">
      <w:pPr>
        <w:pStyle w:val="Default"/>
        <w:rPr>
          <w:color w:val="auto"/>
        </w:rPr>
      </w:pPr>
      <w:r w:rsidRPr="004B297A">
        <w:rPr>
          <w:color w:val="auto"/>
        </w:rPr>
        <w:t xml:space="preserve">3.экономически активное население (ЭАН) и экономически неактивное население (ЭНН) </w:t>
      </w:r>
    </w:p>
    <w:p w:rsidR="009F6FE1" w:rsidRPr="004B297A" w:rsidRDefault="009F6FE1" w:rsidP="004B297A">
      <w:pPr>
        <w:pStyle w:val="Default"/>
        <w:rPr>
          <w:color w:val="auto"/>
        </w:rPr>
      </w:pPr>
      <w:r w:rsidRPr="004B297A">
        <w:rPr>
          <w:color w:val="auto"/>
        </w:rPr>
        <w:t xml:space="preserve">4. лица, предлагающие свой труд на регистрируемом рынке труда; </w:t>
      </w:r>
    </w:p>
    <w:p w:rsidR="009F6FE1" w:rsidRPr="004B297A" w:rsidRDefault="009F6FE1" w:rsidP="004B297A">
      <w:pPr>
        <w:pStyle w:val="Default"/>
        <w:rPr>
          <w:color w:val="auto"/>
        </w:rPr>
      </w:pPr>
      <w:r w:rsidRPr="004B297A">
        <w:rPr>
          <w:color w:val="auto"/>
        </w:rPr>
        <w:t xml:space="preserve">5. граждане, формирующие спрос на рынке труда; </w:t>
      </w:r>
    </w:p>
    <w:p w:rsidR="009F6FE1" w:rsidRPr="004B297A" w:rsidRDefault="009F6FE1" w:rsidP="004B297A">
      <w:pPr>
        <w:pStyle w:val="Default"/>
        <w:rPr>
          <w:color w:val="auto"/>
        </w:rPr>
      </w:pPr>
      <w:r w:rsidRPr="004B297A">
        <w:rPr>
          <w:color w:val="auto"/>
        </w:rPr>
        <w:t xml:space="preserve">6. занятые и безработные граждане. </w:t>
      </w:r>
    </w:p>
    <w:p w:rsidR="009F6FE1" w:rsidRPr="004B297A" w:rsidRDefault="009F6FE1" w:rsidP="004B297A">
      <w:pPr>
        <w:pStyle w:val="Default"/>
        <w:rPr>
          <w:color w:val="auto"/>
        </w:rPr>
      </w:pPr>
      <w:r w:rsidRPr="004B297A">
        <w:rPr>
          <w:b/>
          <w:bCs/>
          <w:color w:val="auto"/>
        </w:rPr>
        <w:t xml:space="preserve">13. Факторами, формирующие предложение рабочей силы являются: </w:t>
      </w:r>
    </w:p>
    <w:p w:rsidR="009F6FE1" w:rsidRPr="004B297A" w:rsidRDefault="009F6FE1" w:rsidP="004B297A">
      <w:pPr>
        <w:pStyle w:val="Default"/>
        <w:rPr>
          <w:color w:val="auto"/>
        </w:rPr>
      </w:pPr>
      <w:r w:rsidRPr="004B297A">
        <w:rPr>
          <w:color w:val="auto"/>
        </w:rPr>
        <w:t xml:space="preserve">1. - социально-психологические интересы субъектов рынка труда; </w:t>
      </w:r>
    </w:p>
    <w:p w:rsidR="009F6FE1" w:rsidRPr="004B297A" w:rsidRDefault="009F6FE1" w:rsidP="004B297A">
      <w:pPr>
        <w:pStyle w:val="Default"/>
        <w:rPr>
          <w:color w:val="auto"/>
        </w:rPr>
      </w:pPr>
      <w:r w:rsidRPr="004B297A">
        <w:rPr>
          <w:color w:val="auto"/>
        </w:rPr>
        <w:t xml:space="preserve">2. - половозрастная структура занятого населения; </w:t>
      </w:r>
    </w:p>
    <w:p w:rsidR="009F6FE1" w:rsidRPr="004B297A" w:rsidRDefault="009F6FE1" w:rsidP="004B297A">
      <w:pPr>
        <w:pStyle w:val="Default"/>
        <w:rPr>
          <w:color w:val="auto"/>
        </w:rPr>
      </w:pPr>
      <w:r w:rsidRPr="004B297A">
        <w:rPr>
          <w:color w:val="auto"/>
        </w:rPr>
        <w:t xml:space="preserve">3. - организационно-правовые формы предприятий; </w:t>
      </w:r>
    </w:p>
    <w:p w:rsidR="009F6FE1" w:rsidRPr="004B297A" w:rsidRDefault="009F6FE1" w:rsidP="004B297A">
      <w:pPr>
        <w:pStyle w:val="Default"/>
        <w:rPr>
          <w:color w:val="auto"/>
        </w:rPr>
      </w:pPr>
      <w:r w:rsidRPr="004B297A">
        <w:rPr>
          <w:color w:val="auto"/>
        </w:rPr>
        <w:t xml:space="preserve">4. - социально-экономические особенности деятельности предприятий; </w:t>
      </w:r>
    </w:p>
    <w:p w:rsidR="009F6FE1" w:rsidRPr="004B297A" w:rsidRDefault="009F6FE1" w:rsidP="004B297A">
      <w:pPr>
        <w:pStyle w:val="Default"/>
        <w:rPr>
          <w:color w:val="auto"/>
        </w:rPr>
      </w:pPr>
      <w:r w:rsidRPr="004B297A">
        <w:rPr>
          <w:color w:val="auto"/>
        </w:rPr>
        <w:t xml:space="preserve">5. - политическое устройство государства;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14. Активная политика занятости предполагает: </w:t>
      </w:r>
    </w:p>
    <w:p w:rsidR="009F6FE1" w:rsidRPr="004B297A" w:rsidRDefault="009F6FE1" w:rsidP="004B297A">
      <w:pPr>
        <w:pStyle w:val="Default"/>
        <w:rPr>
          <w:color w:val="auto"/>
        </w:rPr>
      </w:pPr>
      <w:r w:rsidRPr="004B297A">
        <w:rPr>
          <w:color w:val="auto"/>
        </w:rPr>
        <w:lastRenderedPageBreak/>
        <w:t xml:space="preserve">1. - активизацию работников в повышении производительности труда; </w:t>
      </w:r>
    </w:p>
    <w:p w:rsidR="009F6FE1" w:rsidRPr="004B297A" w:rsidRDefault="009F6FE1" w:rsidP="004B297A">
      <w:pPr>
        <w:pStyle w:val="Default"/>
        <w:rPr>
          <w:color w:val="auto"/>
        </w:rPr>
      </w:pPr>
      <w:r w:rsidRPr="004B297A">
        <w:rPr>
          <w:color w:val="auto"/>
        </w:rPr>
        <w:t xml:space="preserve">2. - активизацию работодателей в повышении использования работников; </w:t>
      </w:r>
    </w:p>
    <w:p w:rsidR="009F6FE1" w:rsidRPr="004B297A" w:rsidRDefault="009F6FE1" w:rsidP="004B297A">
      <w:pPr>
        <w:pStyle w:val="Default"/>
        <w:rPr>
          <w:color w:val="auto"/>
        </w:rPr>
      </w:pPr>
      <w:r w:rsidRPr="004B297A">
        <w:rPr>
          <w:color w:val="auto"/>
        </w:rPr>
        <w:t xml:space="preserve">3. - стимулирование работников в создании рабочих мест; </w:t>
      </w:r>
    </w:p>
    <w:p w:rsidR="009F6FE1" w:rsidRPr="004B297A" w:rsidRDefault="009F6FE1" w:rsidP="004B297A">
      <w:pPr>
        <w:pStyle w:val="Default"/>
        <w:rPr>
          <w:color w:val="auto"/>
        </w:rPr>
      </w:pPr>
      <w:r w:rsidRPr="004B297A">
        <w:rPr>
          <w:color w:val="auto"/>
        </w:rPr>
        <w:t xml:space="preserve">4. - стимулирование работодателей в сохранении рабочих мест; </w:t>
      </w:r>
    </w:p>
    <w:p w:rsidR="009F6FE1" w:rsidRPr="004B297A" w:rsidRDefault="009F6FE1" w:rsidP="004B297A">
      <w:pPr>
        <w:pStyle w:val="Default"/>
        <w:rPr>
          <w:color w:val="auto"/>
        </w:rPr>
      </w:pPr>
      <w:r w:rsidRPr="004B297A">
        <w:rPr>
          <w:color w:val="auto"/>
        </w:rPr>
        <w:t xml:space="preserve">5. - стимулирование организации труда и производства на конкретном предприятии.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15. Количественно предложение на рынке труда определяется : </w:t>
      </w:r>
    </w:p>
    <w:p w:rsidR="009F6FE1" w:rsidRPr="004B297A" w:rsidRDefault="009F6FE1" w:rsidP="004B297A">
      <w:pPr>
        <w:pStyle w:val="Default"/>
        <w:rPr>
          <w:color w:val="auto"/>
        </w:rPr>
      </w:pPr>
      <w:r w:rsidRPr="004B297A">
        <w:rPr>
          <w:color w:val="auto"/>
        </w:rPr>
        <w:t xml:space="preserve">1. - уровнем полученного образования </w:t>
      </w:r>
    </w:p>
    <w:p w:rsidR="009F6FE1" w:rsidRPr="004B297A" w:rsidRDefault="009F6FE1" w:rsidP="004B297A">
      <w:pPr>
        <w:pStyle w:val="Default"/>
        <w:rPr>
          <w:color w:val="auto"/>
        </w:rPr>
      </w:pPr>
      <w:r w:rsidRPr="004B297A">
        <w:rPr>
          <w:color w:val="auto"/>
        </w:rPr>
        <w:t xml:space="preserve">2. - уровнем цен на выпускаемую продукцию </w:t>
      </w:r>
    </w:p>
    <w:p w:rsidR="009F6FE1" w:rsidRPr="004B297A" w:rsidRDefault="009F6FE1" w:rsidP="004B297A">
      <w:pPr>
        <w:pStyle w:val="Default"/>
        <w:rPr>
          <w:color w:val="auto"/>
        </w:rPr>
      </w:pPr>
      <w:r w:rsidRPr="004B297A">
        <w:rPr>
          <w:color w:val="auto"/>
        </w:rPr>
        <w:t xml:space="preserve">3. - размером социальных пособий </w:t>
      </w:r>
    </w:p>
    <w:p w:rsidR="009F6FE1" w:rsidRPr="004B297A" w:rsidRDefault="009F6FE1" w:rsidP="004B297A">
      <w:pPr>
        <w:pStyle w:val="Default"/>
        <w:rPr>
          <w:color w:val="auto"/>
        </w:rPr>
      </w:pPr>
      <w:r w:rsidRPr="004B297A">
        <w:rPr>
          <w:color w:val="auto"/>
        </w:rPr>
        <w:t xml:space="preserve">4. - уровнем жизни населения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16. Режимом воспроизводства трудовых ресурсов является : </w:t>
      </w:r>
    </w:p>
    <w:p w:rsidR="009F6FE1" w:rsidRPr="004B297A" w:rsidRDefault="009F6FE1" w:rsidP="004B297A">
      <w:pPr>
        <w:pStyle w:val="Default"/>
        <w:rPr>
          <w:color w:val="auto"/>
        </w:rPr>
      </w:pPr>
      <w:r w:rsidRPr="004B297A">
        <w:rPr>
          <w:color w:val="auto"/>
        </w:rPr>
        <w:t xml:space="preserve">1. расширенное воспроизводство; </w:t>
      </w:r>
    </w:p>
    <w:p w:rsidR="009F6FE1" w:rsidRPr="004B297A" w:rsidRDefault="009F6FE1" w:rsidP="004B297A">
      <w:pPr>
        <w:pStyle w:val="Default"/>
        <w:rPr>
          <w:color w:val="auto"/>
        </w:rPr>
      </w:pPr>
      <w:r w:rsidRPr="004B297A">
        <w:rPr>
          <w:color w:val="auto"/>
        </w:rPr>
        <w:t xml:space="preserve">2. развивающее воспроизводство; </w:t>
      </w:r>
    </w:p>
    <w:p w:rsidR="009F6FE1" w:rsidRPr="004B297A" w:rsidRDefault="009F6FE1" w:rsidP="004B297A">
      <w:pPr>
        <w:pStyle w:val="Default"/>
        <w:rPr>
          <w:color w:val="auto"/>
        </w:rPr>
      </w:pPr>
      <w:r w:rsidRPr="004B297A">
        <w:rPr>
          <w:color w:val="auto"/>
        </w:rPr>
        <w:t xml:space="preserve">3. потенциальное воспроизводство;. </w:t>
      </w:r>
    </w:p>
    <w:p w:rsidR="009F6FE1" w:rsidRPr="004B297A" w:rsidRDefault="009F6FE1" w:rsidP="004B297A">
      <w:pPr>
        <w:pStyle w:val="Default"/>
        <w:rPr>
          <w:color w:val="auto"/>
        </w:rPr>
      </w:pPr>
      <w:r w:rsidRPr="004B297A">
        <w:rPr>
          <w:b/>
          <w:bCs/>
          <w:color w:val="auto"/>
        </w:rPr>
        <w:t xml:space="preserve">17.Продуктивную занятость характеризует в первую очередь: </w:t>
      </w:r>
    </w:p>
    <w:p w:rsidR="009F6FE1" w:rsidRPr="004B297A" w:rsidRDefault="009F6FE1" w:rsidP="004B297A">
      <w:pPr>
        <w:pStyle w:val="Default"/>
        <w:rPr>
          <w:color w:val="auto"/>
        </w:rPr>
      </w:pPr>
      <w:r w:rsidRPr="004B297A">
        <w:rPr>
          <w:color w:val="auto"/>
        </w:rPr>
        <w:t xml:space="preserve">1. - рациональное распределение занятых по ведущим отраслям экономики </w:t>
      </w:r>
    </w:p>
    <w:p w:rsidR="009F6FE1" w:rsidRPr="004B297A" w:rsidRDefault="009F6FE1" w:rsidP="004B297A">
      <w:pPr>
        <w:pStyle w:val="Default"/>
        <w:rPr>
          <w:color w:val="auto"/>
        </w:rPr>
      </w:pPr>
      <w:r w:rsidRPr="004B297A">
        <w:rPr>
          <w:color w:val="auto"/>
        </w:rPr>
        <w:t xml:space="preserve">2. - эффективная профессионально-квалификационная структура занятых </w:t>
      </w:r>
    </w:p>
    <w:p w:rsidR="009F6FE1" w:rsidRPr="004B297A" w:rsidRDefault="009F6FE1" w:rsidP="004B297A">
      <w:pPr>
        <w:pStyle w:val="Default"/>
        <w:rPr>
          <w:color w:val="auto"/>
        </w:rPr>
      </w:pPr>
      <w:r w:rsidRPr="004B297A">
        <w:rPr>
          <w:color w:val="auto"/>
        </w:rPr>
        <w:t xml:space="preserve">3. - правильность учета занятых в статистике рынка труда </w:t>
      </w:r>
    </w:p>
    <w:p w:rsidR="009F6FE1" w:rsidRPr="004B297A" w:rsidRDefault="009F6FE1" w:rsidP="004B297A">
      <w:pPr>
        <w:pStyle w:val="Default"/>
        <w:rPr>
          <w:color w:val="auto"/>
        </w:rPr>
      </w:pPr>
      <w:r w:rsidRPr="004B297A">
        <w:rPr>
          <w:color w:val="auto"/>
        </w:rPr>
        <w:t xml:space="preserve">4. - численность занятых в общественном производстве </w:t>
      </w:r>
    </w:p>
    <w:p w:rsidR="009F6FE1" w:rsidRPr="004B297A" w:rsidRDefault="009F6FE1" w:rsidP="004B297A">
      <w:pPr>
        <w:pStyle w:val="Default"/>
        <w:rPr>
          <w:color w:val="auto"/>
        </w:rPr>
      </w:pPr>
      <w:r w:rsidRPr="004B297A">
        <w:rPr>
          <w:color w:val="auto"/>
        </w:rPr>
        <w:t xml:space="preserve">5. - численность занятых в производстве ВВП.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18. БТР означает: </w:t>
      </w:r>
    </w:p>
    <w:p w:rsidR="009F6FE1" w:rsidRPr="004B297A" w:rsidRDefault="009F6FE1" w:rsidP="004B297A">
      <w:pPr>
        <w:pStyle w:val="Default"/>
        <w:rPr>
          <w:color w:val="auto"/>
        </w:rPr>
      </w:pPr>
      <w:r w:rsidRPr="004B297A">
        <w:rPr>
          <w:color w:val="auto"/>
        </w:rPr>
        <w:t xml:space="preserve">1. бюро трудовых ресурсов; </w:t>
      </w:r>
    </w:p>
    <w:p w:rsidR="009F6FE1" w:rsidRPr="004B297A" w:rsidRDefault="009F6FE1" w:rsidP="004B297A">
      <w:pPr>
        <w:pStyle w:val="Default"/>
        <w:rPr>
          <w:color w:val="auto"/>
        </w:rPr>
      </w:pPr>
      <w:r w:rsidRPr="004B297A">
        <w:rPr>
          <w:color w:val="auto"/>
        </w:rPr>
        <w:t xml:space="preserve">2. база данных по трудовым ресурсам; </w:t>
      </w:r>
    </w:p>
    <w:p w:rsidR="009F6FE1" w:rsidRPr="004B297A" w:rsidRDefault="009F6FE1" w:rsidP="004B297A">
      <w:pPr>
        <w:pStyle w:val="Default"/>
        <w:rPr>
          <w:color w:val="auto"/>
        </w:rPr>
      </w:pPr>
      <w:r w:rsidRPr="004B297A">
        <w:rPr>
          <w:color w:val="auto"/>
        </w:rPr>
        <w:t xml:space="preserve">3. баланс трудовых ресурсов; </w:t>
      </w:r>
    </w:p>
    <w:p w:rsidR="009F6FE1" w:rsidRPr="004B297A" w:rsidRDefault="009F6FE1" w:rsidP="004B297A">
      <w:pPr>
        <w:pStyle w:val="Default"/>
        <w:rPr>
          <w:color w:val="auto"/>
        </w:rPr>
      </w:pPr>
      <w:r w:rsidRPr="004B297A">
        <w:rPr>
          <w:color w:val="auto"/>
        </w:rPr>
        <w:t xml:space="preserve">4. банк вакансий трудовых ресурсов. </w:t>
      </w:r>
    </w:p>
    <w:p w:rsidR="009F6FE1" w:rsidRPr="004B297A" w:rsidRDefault="009F6FE1" w:rsidP="004B297A">
      <w:pPr>
        <w:pStyle w:val="Default"/>
        <w:rPr>
          <w:color w:val="auto"/>
        </w:rPr>
      </w:pPr>
      <w:r w:rsidRPr="004B297A">
        <w:rPr>
          <w:b/>
          <w:bCs/>
          <w:color w:val="auto"/>
        </w:rPr>
        <w:t xml:space="preserve">19. В соответствии с законом «О занятости населения в Российской Федерации» занятость — это: </w:t>
      </w:r>
    </w:p>
    <w:p w:rsidR="009F6FE1" w:rsidRPr="004B297A" w:rsidRDefault="009F6FE1" w:rsidP="004B297A">
      <w:pPr>
        <w:pStyle w:val="Default"/>
        <w:rPr>
          <w:color w:val="auto"/>
        </w:rPr>
      </w:pPr>
      <w:r w:rsidRPr="004B297A">
        <w:rPr>
          <w:color w:val="auto"/>
        </w:rPr>
        <w:t xml:space="preserve">1. деятельность граждан, связанная с удовлетворением личных и общественных потребностей, приносящая доход, не противоречит закону; </w:t>
      </w:r>
    </w:p>
    <w:p w:rsidR="009F6FE1" w:rsidRPr="004B297A" w:rsidRDefault="009F6FE1" w:rsidP="004B297A">
      <w:pPr>
        <w:pStyle w:val="Default"/>
        <w:rPr>
          <w:color w:val="auto"/>
        </w:rPr>
      </w:pPr>
      <w:r w:rsidRPr="004B297A">
        <w:rPr>
          <w:color w:val="auto"/>
        </w:rPr>
        <w:t xml:space="preserve">2. состояние человека на определенный период времени; </w:t>
      </w:r>
    </w:p>
    <w:p w:rsidR="009F6FE1" w:rsidRPr="004B297A" w:rsidRDefault="009F6FE1" w:rsidP="004B297A">
      <w:pPr>
        <w:pStyle w:val="Default"/>
        <w:rPr>
          <w:color w:val="auto"/>
        </w:rPr>
      </w:pPr>
      <w:r w:rsidRPr="004B297A">
        <w:rPr>
          <w:color w:val="auto"/>
        </w:rPr>
        <w:t xml:space="preserve">3. деятельность по производству услуг; </w:t>
      </w:r>
    </w:p>
    <w:p w:rsidR="009F6FE1" w:rsidRPr="004B297A" w:rsidRDefault="009F6FE1" w:rsidP="004B297A">
      <w:pPr>
        <w:pStyle w:val="Default"/>
        <w:rPr>
          <w:color w:val="auto"/>
        </w:rPr>
      </w:pPr>
      <w:r w:rsidRPr="004B297A">
        <w:rPr>
          <w:color w:val="auto"/>
        </w:rPr>
        <w:t xml:space="preserve">4. деятельность по удовлетворению потребностей конкретного человека.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20. Естественный уровень безработицы определяется: </w:t>
      </w:r>
    </w:p>
    <w:p w:rsidR="009F6FE1" w:rsidRPr="004B297A" w:rsidRDefault="009F6FE1" w:rsidP="004B297A">
      <w:pPr>
        <w:pStyle w:val="Default"/>
        <w:rPr>
          <w:color w:val="auto"/>
        </w:rPr>
      </w:pPr>
      <w:r w:rsidRPr="004B297A">
        <w:rPr>
          <w:color w:val="auto"/>
        </w:rPr>
        <w:t xml:space="preserve">1. - количеством безработных перемещаемых за пределы страны (региона); </w:t>
      </w:r>
    </w:p>
    <w:p w:rsidR="009F6FE1" w:rsidRPr="004B297A" w:rsidRDefault="009F6FE1" w:rsidP="004B297A">
      <w:pPr>
        <w:pStyle w:val="Default"/>
        <w:rPr>
          <w:color w:val="auto"/>
        </w:rPr>
      </w:pPr>
      <w:r w:rsidRPr="004B297A">
        <w:rPr>
          <w:color w:val="auto"/>
        </w:rPr>
        <w:t xml:space="preserve">2. - совокупностью лиц, включаемых в структурную и фрикционную безработицу; </w:t>
      </w:r>
    </w:p>
    <w:p w:rsidR="009F6FE1" w:rsidRPr="004B297A" w:rsidRDefault="009F6FE1" w:rsidP="004B297A">
      <w:pPr>
        <w:pStyle w:val="Default"/>
        <w:rPr>
          <w:color w:val="auto"/>
        </w:rPr>
      </w:pPr>
      <w:r w:rsidRPr="004B297A">
        <w:rPr>
          <w:color w:val="auto"/>
        </w:rPr>
        <w:t xml:space="preserve">3. - количеством безработных, формирующим социально допустимые нормы безработицы; </w:t>
      </w:r>
    </w:p>
    <w:p w:rsidR="009F6FE1" w:rsidRPr="004B297A" w:rsidRDefault="009F6FE1" w:rsidP="004B297A">
      <w:pPr>
        <w:pStyle w:val="Default"/>
        <w:rPr>
          <w:color w:val="auto"/>
        </w:rPr>
      </w:pPr>
      <w:r w:rsidRPr="004B297A">
        <w:rPr>
          <w:color w:val="auto"/>
        </w:rPr>
        <w:t xml:space="preserve">4. - совокупностью лиц, не участвующих в процессе производства товаров и услуг; </w:t>
      </w:r>
    </w:p>
    <w:p w:rsidR="009F6FE1" w:rsidRPr="004B297A" w:rsidRDefault="009F6FE1" w:rsidP="004B297A">
      <w:pPr>
        <w:pStyle w:val="Default"/>
        <w:rPr>
          <w:color w:val="auto"/>
        </w:rPr>
      </w:pPr>
      <w:r w:rsidRPr="004B297A">
        <w:rPr>
          <w:color w:val="auto"/>
        </w:rPr>
        <w:t xml:space="preserve">5. - численностью лиц, формирующих структурную и социально-полезную занятость; </w:t>
      </w:r>
    </w:p>
    <w:p w:rsidR="009F6FE1" w:rsidRPr="004B297A" w:rsidRDefault="009F6FE1" w:rsidP="004B297A">
      <w:pPr>
        <w:pStyle w:val="Default"/>
        <w:rPr>
          <w:color w:val="auto"/>
        </w:rPr>
      </w:pPr>
      <w:r w:rsidRPr="004B297A">
        <w:rPr>
          <w:color w:val="auto"/>
        </w:rPr>
        <w:t xml:space="preserve">6. - численностью населения свободно перемещаемых между предприятиями. </w:t>
      </w:r>
    </w:p>
    <w:p w:rsidR="009F6FE1" w:rsidRDefault="009F6FE1" w:rsidP="004B297A">
      <w:pPr>
        <w:pStyle w:val="Default"/>
        <w:rPr>
          <w:color w:val="auto"/>
        </w:rPr>
      </w:pPr>
    </w:p>
    <w:p w:rsidR="004B297A" w:rsidRPr="004B297A" w:rsidRDefault="004B297A" w:rsidP="004B297A">
      <w:pPr>
        <w:pStyle w:val="Default"/>
        <w:rPr>
          <w:color w:val="auto"/>
        </w:rPr>
      </w:pPr>
    </w:p>
    <w:p w:rsidR="009F6FE1" w:rsidRPr="004B297A" w:rsidRDefault="009F6FE1" w:rsidP="004B297A">
      <w:pPr>
        <w:pStyle w:val="Default"/>
        <w:rPr>
          <w:color w:val="auto"/>
        </w:rPr>
      </w:pPr>
      <w:r w:rsidRPr="004B297A">
        <w:rPr>
          <w:b/>
          <w:bCs/>
          <w:color w:val="auto"/>
        </w:rPr>
        <w:t xml:space="preserve">21. Компоненты рынка труда включают: </w:t>
      </w:r>
    </w:p>
    <w:p w:rsidR="009F6FE1" w:rsidRPr="004B297A" w:rsidRDefault="009F6FE1" w:rsidP="004B297A">
      <w:pPr>
        <w:pStyle w:val="Default"/>
        <w:rPr>
          <w:color w:val="auto"/>
        </w:rPr>
      </w:pPr>
      <w:r w:rsidRPr="004B297A">
        <w:rPr>
          <w:color w:val="auto"/>
        </w:rPr>
        <w:t xml:space="preserve">1. - инфраструктуру товарного рынка; </w:t>
      </w:r>
    </w:p>
    <w:p w:rsidR="009F6FE1" w:rsidRPr="004B297A" w:rsidRDefault="009F6FE1" w:rsidP="004B297A">
      <w:pPr>
        <w:pStyle w:val="Default"/>
        <w:rPr>
          <w:color w:val="auto"/>
        </w:rPr>
      </w:pPr>
      <w:r w:rsidRPr="004B297A">
        <w:rPr>
          <w:color w:val="auto"/>
        </w:rPr>
        <w:t xml:space="preserve">2. - формирование спроса и предложения на труд; </w:t>
      </w:r>
    </w:p>
    <w:p w:rsidR="009F6FE1" w:rsidRPr="004B297A" w:rsidRDefault="009F6FE1" w:rsidP="004B297A">
      <w:pPr>
        <w:pStyle w:val="Default"/>
        <w:rPr>
          <w:color w:val="auto"/>
        </w:rPr>
      </w:pPr>
      <w:r w:rsidRPr="004B297A">
        <w:rPr>
          <w:color w:val="auto"/>
        </w:rPr>
        <w:t xml:space="preserve">3. - формирование заработной платы работникам; </w:t>
      </w:r>
    </w:p>
    <w:p w:rsidR="009F6FE1" w:rsidRPr="004B297A" w:rsidRDefault="009F6FE1" w:rsidP="004B297A">
      <w:pPr>
        <w:pStyle w:val="Default"/>
        <w:rPr>
          <w:color w:val="auto"/>
        </w:rPr>
      </w:pPr>
      <w:r w:rsidRPr="004B297A">
        <w:rPr>
          <w:color w:val="auto"/>
        </w:rPr>
        <w:t xml:space="preserve">4. - информационное обеспечение миграционных потоков; </w:t>
      </w:r>
    </w:p>
    <w:p w:rsidR="00D548AD" w:rsidRPr="004B297A" w:rsidRDefault="009F6FE1" w:rsidP="004B297A">
      <w:pPr>
        <w:pStyle w:val="Default"/>
        <w:rPr>
          <w:color w:val="auto"/>
        </w:rPr>
      </w:pPr>
      <w:r w:rsidRPr="004B297A">
        <w:rPr>
          <w:color w:val="auto"/>
        </w:rPr>
        <w:t xml:space="preserve">5. - формирование образовательного уровня занятого населения. </w:t>
      </w:r>
    </w:p>
    <w:p w:rsidR="00D548AD" w:rsidRPr="004B297A" w:rsidRDefault="00D548AD" w:rsidP="004B297A">
      <w:pPr>
        <w:pStyle w:val="Default"/>
        <w:rPr>
          <w:color w:val="auto"/>
        </w:rPr>
      </w:pPr>
    </w:p>
    <w:p w:rsidR="009F6FE1" w:rsidRPr="004B297A" w:rsidRDefault="009F6FE1" w:rsidP="004B297A">
      <w:pPr>
        <w:pStyle w:val="Default"/>
        <w:rPr>
          <w:color w:val="auto"/>
        </w:rPr>
      </w:pPr>
      <w:r w:rsidRPr="004B297A">
        <w:rPr>
          <w:b/>
          <w:bCs/>
          <w:color w:val="auto"/>
        </w:rPr>
        <w:t xml:space="preserve">22. Рынок труда это: </w:t>
      </w:r>
    </w:p>
    <w:p w:rsidR="009F6FE1" w:rsidRPr="004B297A" w:rsidRDefault="009F6FE1" w:rsidP="004B297A">
      <w:pPr>
        <w:pStyle w:val="Default"/>
        <w:rPr>
          <w:color w:val="auto"/>
        </w:rPr>
      </w:pPr>
      <w:r w:rsidRPr="004B297A">
        <w:rPr>
          <w:color w:val="auto"/>
        </w:rPr>
        <w:t xml:space="preserve">1. - составная часть структуры рыночной экономики, отражающая цену рабочей силы в зависимости от цены на товары; </w:t>
      </w:r>
    </w:p>
    <w:p w:rsidR="009F6FE1" w:rsidRPr="004B297A" w:rsidRDefault="009F6FE1" w:rsidP="004B297A">
      <w:pPr>
        <w:pStyle w:val="Default"/>
        <w:rPr>
          <w:color w:val="auto"/>
        </w:rPr>
      </w:pPr>
      <w:r w:rsidRPr="004B297A">
        <w:rPr>
          <w:color w:val="auto"/>
        </w:rPr>
        <w:t xml:space="preserve">2. - экономическая категория, характеризующая социально-трудовые отношения между работниками; </w:t>
      </w:r>
    </w:p>
    <w:p w:rsidR="009F6FE1" w:rsidRPr="004B297A" w:rsidRDefault="009F6FE1" w:rsidP="004B297A">
      <w:pPr>
        <w:pStyle w:val="Default"/>
        <w:rPr>
          <w:color w:val="auto"/>
        </w:rPr>
      </w:pPr>
      <w:r w:rsidRPr="004B297A">
        <w:rPr>
          <w:color w:val="auto"/>
        </w:rPr>
        <w:t xml:space="preserve">3. - специфический вид рынка, представляющий собой форму проявления рыночных отношений в сфере обращения товаров и услуг; </w:t>
      </w:r>
    </w:p>
    <w:p w:rsidR="009F6FE1" w:rsidRPr="004B297A" w:rsidRDefault="009F6FE1" w:rsidP="004B297A">
      <w:pPr>
        <w:pStyle w:val="Default"/>
        <w:rPr>
          <w:color w:val="auto"/>
        </w:rPr>
      </w:pPr>
      <w:r w:rsidRPr="004B297A">
        <w:rPr>
          <w:color w:val="auto"/>
        </w:rPr>
        <w:t xml:space="preserve">4. - специфический вид рынка, представляющий собой форму проявления рыночных отношений в сфере обращения и функционирования рабочей силы; </w:t>
      </w:r>
    </w:p>
    <w:p w:rsidR="009F6FE1" w:rsidRPr="004B297A" w:rsidRDefault="009F6FE1" w:rsidP="004B297A">
      <w:pPr>
        <w:pStyle w:val="Default"/>
        <w:rPr>
          <w:color w:val="auto"/>
        </w:rPr>
      </w:pPr>
      <w:r w:rsidRPr="004B297A">
        <w:rPr>
          <w:color w:val="auto"/>
        </w:rPr>
        <w:t xml:space="preserve">5. - система общественных отношений, связанных с передвижением рабочей силы;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23. Факторами, формирующие предложение рабочей силы являются: </w:t>
      </w:r>
    </w:p>
    <w:p w:rsidR="009F6FE1" w:rsidRPr="004B297A" w:rsidRDefault="009F6FE1" w:rsidP="004B297A">
      <w:pPr>
        <w:pStyle w:val="Default"/>
        <w:rPr>
          <w:color w:val="auto"/>
        </w:rPr>
      </w:pPr>
      <w:r w:rsidRPr="004B297A">
        <w:rPr>
          <w:color w:val="auto"/>
        </w:rPr>
        <w:t xml:space="preserve">1. - демографический состав населения; </w:t>
      </w:r>
    </w:p>
    <w:p w:rsidR="009F6FE1" w:rsidRPr="004B297A" w:rsidRDefault="009F6FE1" w:rsidP="004B297A">
      <w:pPr>
        <w:pStyle w:val="Default"/>
        <w:rPr>
          <w:color w:val="auto"/>
        </w:rPr>
      </w:pPr>
      <w:r w:rsidRPr="004B297A">
        <w:rPr>
          <w:color w:val="auto"/>
        </w:rPr>
        <w:t xml:space="preserve">2. - организационно-правовые формы предприятий и организаций; </w:t>
      </w:r>
    </w:p>
    <w:p w:rsidR="009F6FE1" w:rsidRPr="004B297A" w:rsidRDefault="009F6FE1" w:rsidP="004B297A">
      <w:pPr>
        <w:pStyle w:val="Default"/>
        <w:rPr>
          <w:color w:val="auto"/>
        </w:rPr>
      </w:pPr>
      <w:r w:rsidRPr="004B297A">
        <w:rPr>
          <w:color w:val="auto"/>
        </w:rPr>
        <w:t xml:space="preserve">3. - социально-экономические особенности реструктуризации предприятий; </w:t>
      </w:r>
    </w:p>
    <w:p w:rsidR="009F6FE1" w:rsidRPr="004B297A" w:rsidRDefault="009F6FE1" w:rsidP="004B297A">
      <w:pPr>
        <w:pStyle w:val="Default"/>
        <w:rPr>
          <w:color w:val="auto"/>
        </w:rPr>
      </w:pPr>
      <w:r w:rsidRPr="004B297A">
        <w:rPr>
          <w:color w:val="auto"/>
        </w:rPr>
        <w:t xml:space="preserve">4. - социально-политический строй; </w:t>
      </w:r>
    </w:p>
    <w:p w:rsidR="009F6FE1" w:rsidRPr="004B297A" w:rsidRDefault="009F6FE1" w:rsidP="004B297A">
      <w:pPr>
        <w:pStyle w:val="Default"/>
        <w:rPr>
          <w:color w:val="auto"/>
        </w:rPr>
      </w:pPr>
      <w:r w:rsidRPr="004B297A">
        <w:rPr>
          <w:color w:val="auto"/>
        </w:rPr>
        <w:t xml:space="preserve">5. - экономическое состояние предприятий.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24. Количественно предложение на рынке труда определяется : </w:t>
      </w:r>
    </w:p>
    <w:p w:rsidR="009F6FE1" w:rsidRPr="004B297A" w:rsidRDefault="009F6FE1" w:rsidP="004B297A">
      <w:pPr>
        <w:pStyle w:val="Default"/>
        <w:rPr>
          <w:color w:val="auto"/>
        </w:rPr>
      </w:pPr>
      <w:r w:rsidRPr="004B297A">
        <w:rPr>
          <w:color w:val="auto"/>
        </w:rPr>
        <w:t xml:space="preserve">1) - уровнем полученного образования </w:t>
      </w:r>
    </w:p>
    <w:p w:rsidR="009F6FE1" w:rsidRPr="004B297A" w:rsidRDefault="009F6FE1" w:rsidP="004B297A">
      <w:pPr>
        <w:pStyle w:val="Default"/>
        <w:rPr>
          <w:color w:val="auto"/>
        </w:rPr>
      </w:pPr>
      <w:r w:rsidRPr="004B297A">
        <w:rPr>
          <w:color w:val="auto"/>
        </w:rPr>
        <w:t xml:space="preserve">2) - уровнем цен на выпускаемую продукцию </w:t>
      </w:r>
    </w:p>
    <w:p w:rsidR="009F6FE1" w:rsidRPr="004B297A" w:rsidRDefault="009F6FE1" w:rsidP="004B297A">
      <w:pPr>
        <w:pStyle w:val="Default"/>
        <w:rPr>
          <w:color w:val="auto"/>
        </w:rPr>
      </w:pPr>
      <w:r w:rsidRPr="004B297A">
        <w:rPr>
          <w:color w:val="auto"/>
        </w:rPr>
        <w:t xml:space="preserve">3) - размером социальных пособий </w:t>
      </w:r>
    </w:p>
    <w:p w:rsidR="009F6FE1" w:rsidRPr="004B297A" w:rsidRDefault="009F6FE1" w:rsidP="004B297A">
      <w:pPr>
        <w:pStyle w:val="Default"/>
        <w:rPr>
          <w:color w:val="auto"/>
        </w:rPr>
      </w:pPr>
      <w:r w:rsidRPr="004B297A">
        <w:rPr>
          <w:color w:val="auto"/>
        </w:rPr>
        <w:t xml:space="preserve">4) - уровнем жизни населения.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bCs/>
          <w:color w:val="auto"/>
        </w:rPr>
        <w:t xml:space="preserve">25. Основными факторами, формирующие спрос на рабочую силу являются: </w:t>
      </w:r>
    </w:p>
    <w:p w:rsidR="009F6FE1" w:rsidRPr="004B297A" w:rsidRDefault="009F6FE1" w:rsidP="004B297A">
      <w:pPr>
        <w:pStyle w:val="Default"/>
        <w:rPr>
          <w:color w:val="auto"/>
        </w:rPr>
      </w:pPr>
      <w:r w:rsidRPr="004B297A">
        <w:rPr>
          <w:color w:val="auto"/>
        </w:rPr>
        <w:t xml:space="preserve">1) - социальные отношения между субъектами рынка труда; </w:t>
      </w:r>
    </w:p>
    <w:p w:rsidR="009F6FE1" w:rsidRPr="004B297A" w:rsidRDefault="009F6FE1" w:rsidP="004B297A">
      <w:pPr>
        <w:pStyle w:val="Default"/>
        <w:rPr>
          <w:color w:val="auto"/>
        </w:rPr>
      </w:pPr>
      <w:r w:rsidRPr="004B297A">
        <w:rPr>
          <w:color w:val="auto"/>
        </w:rPr>
        <w:t xml:space="preserve">2) - экономическое положение работодателей; </w:t>
      </w:r>
    </w:p>
    <w:p w:rsidR="009F6FE1" w:rsidRPr="004B297A" w:rsidRDefault="009F6FE1" w:rsidP="004B297A">
      <w:pPr>
        <w:pStyle w:val="Default"/>
        <w:rPr>
          <w:color w:val="auto"/>
        </w:rPr>
      </w:pPr>
      <w:r w:rsidRPr="004B297A">
        <w:rPr>
          <w:color w:val="auto"/>
        </w:rPr>
        <w:t xml:space="preserve">3) - демографический кризис в отношении к формированию рабочей силы; </w:t>
      </w:r>
    </w:p>
    <w:p w:rsidR="009F6FE1" w:rsidRPr="004B297A" w:rsidRDefault="009F6FE1" w:rsidP="004B297A">
      <w:pPr>
        <w:pStyle w:val="Default"/>
        <w:rPr>
          <w:color w:val="auto"/>
        </w:rPr>
      </w:pPr>
      <w:r w:rsidRPr="004B297A">
        <w:rPr>
          <w:color w:val="auto"/>
        </w:rPr>
        <w:t xml:space="preserve">4) - возможности материального стимулирования работников; </w:t>
      </w:r>
    </w:p>
    <w:p w:rsidR="009F6FE1" w:rsidRPr="004B297A" w:rsidRDefault="009F6FE1" w:rsidP="004B297A">
      <w:pPr>
        <w:pStyle w:val="Default"/>
        <w:rPr>
          <w:color w:val="auto"/>
        </w:rPr>
      </w:pPr>
      <w:r w:rsidRPr="004B297A">
        <w:rPr>
          <w:color w:val="auto"/>
        </w:rPr>
        <w:t xml:space="preserve">5) - политические особенности развития региона. </w:t>
      </w:r>
    </w:p>
    <w:p w:rsidR="009F6FE1" w:rsidRPr="004B297A" w:rsidRDefault="009F6FE1" w:rsidP="004B297A">
      <w:pPr>
        <w:pStyle w:val="Default"/>
        <w:rPr>
          <w:color w:val="auto"/>
        </w:rPr>
      </w:pPr>
    </w:p>
    <w:p w:rsidR="009F6FE1" w:rsidRPr="004B297A" w:rsidRDefault="009F6FE1" w:rsidP="004B297A">
      <w:pPr>
        <w:pStyle w:val="Default"/>
        <w:rPr>
          <w:color w:val="auto"/>
        </w:rPr>
      </w:pPr>
      <w:r w:rsidRPr="004B297A">
        <w:rPr>
          <w:b/>
          <w:color w:val="auto"/>
        </w:rPr>
        <w:t>Типовые вопросы к контрольным работам</w:t>
      </w:r>
    </w:p>
    <w:p w:rsidR="009F6FE1" w:rsidRPr="004B297A" w:rsidRDefault="009F6FE1" w:rsidP="004B297A">
      <w:pPr>
        <w:jc w:val="both"/>
      </w:pPr>
    </w:p>
    <w:p w:rsidR="009F6FE1" w:rsidRPr="004B297A" w:rsidRDefault="009F6FE1" w:rsidP="004B297A">
      <w:pPr>
        <w:pStyle w:val="a9"/>
        <w:ind w:left="0"/>
        <w:jc w:val="both"/>
        <w:rPr>
          <w:u w:val="single"/>
        </w:rPr>
      </w:pPr>
      <w:r w:rsidRPr="004B297A">
        <w:rPr>
          <w:i/>
          <w:u w:val="single"/>
        </w:rPr>
        <w:t>6.3 Методические материалы, определяющие процедуры оценивания знаний, умений, навыков и (или) опыта деятельности</w:t>
      </w:r>
    </w:p>
    <w:p w:rsidR="009F6FE1" w:rsidRPr="004B297A" w:rsidRDefault="009F6FE1" w:rsidP="004B297A">
      <w:pPr>
        <w:widowControl/>
        <w:autoSpaceDE/>
        <w:autoSpaceDN/>
        <w:adjustRightInd/>
        <w:ind w:firstLine="709"/>
        <w:jc w:val="both"/>
        <w:rPr>
          <w:rFonts w:eastAsiaTheme="minorHAnsi"/>
          <w:lang w:eastAsia="en-US"/>
        </w:rPr>
      </w:pPr>
    </w:p>
    <w:p w:rsidR="009F6FE1" w:rsidRPr="004B297A" w:rsidRDefault="009F6FE1" w:rsidP="004B297A">
      <w:pPr>
        <w:widowControl/>
        <w:autoSpaceDE/>
        <w:autoSpaceDN/>
        <w:adjustRightInd/>
        <w:ind w:firstLine="709"/>
        <w:jc w:val="both"/>
        <w:rPr>
          <w:rFonts w:eastAsiaTheme="minorHAnsi"/>
          <w:lang w:eastAsia="en-US"/>
        </w:rPr>
      </w:pPr>
      <w:r w:rsidRPr="004B297A">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9F6FE1" w:rsidRPr="004B297A" w:rsidRDefault="009F6FE1" w:rsidP="004B297A">
      <w:pPr>
        <w:widowControl/>
        <w:numPr>
          <w:ilvl w:val="0"/>
          <w:numId w:val="5"/>
        </w:numPr>
        <w:autoSpaceDE/>
        <w:autoSpaceDN/>
        <w:adjustRightInd/>
        <w:ind w:left="0" w:firstLine="709"/>
        <w:contextualSpacing/>
        <w:jc w:val="both"/>
        <w:rPr>
          <w:rFonts w:eastAsiaTheme="minorHAnsi"/>
          <w:lang w:eastAsia="en-US"/>
        </w:rPr>
      </w:pPr>
      <w:r w:rsidRPr="004B297A">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9F6FE1" w:rsidRPr="004B297A" w:rsidRDefault="009F6FE1" w:rsidP="004B297A">
      <w:pPr>
        <w:widowControl/>
        <w:numPr>
          <w:ilvl w:val="0"/>
          <w:numId w:val="5"/>
        </w:numPr>
        <w:autoSpaceDE/>
        <w:autoSpaceDN/>
        <w:adjustRightInd/>
        <w:ind w:left="0" w:firstLine="709"/>
        <w:contextualSpacing/>
        <w:jc w:val="both"/>
        <w:rPr>
          <w:rFonts w:eastAsiaTheme="minorHAnsi"/>
          <w:lang w:eastAsia="en-US"/>
        </w:rPr>
      </w:pPr>
      <w:r w:rsidRPr="004B297A">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9F6FE1" w:rsidRPr="004B297A" w:rsidRDefault="009F6FE1" w:rsidP="004B297A">
      <w:pPr>
        <w:widowControl/>
        <w:autoSpaceDE/>
        <w:autoSpaceDN/>
        <w:adjustRightInd/>
        <w:ind w:firstLine="709"/>
        <w:jc w:val="both"/>
        <w:rPr>
          <w:rFonts w:eastAsiaTheme="minorHAnsi"/>
          <w:lang w:eastAsia="en-US"/>
        </w:rPr>
      </w:pPr>
      <w:r w:rsidRPr="004B297A">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9F6FE1" w:rsidRPr="004B297A" w:rsidRDefault="009F6FE1" w:rsidP="004B297A">
      <w:pPr>
        <w:pStyle w:val="a9"/>
        <w:ind w:left="0"/>
        <w:jc w:val="both"/>
        <w:rPr>
          <w:i/>
        </w:rPr>
      </w:pPr>
    </w:p>
    <w:p w:rsidR="009F6FE1" w:rsidRPr="004B297A" w:rsidRDefault="009F6FE1" w:rsidP="004B297A">
      <w:pPr>
        <w:pStyle w:val="aa"/>
        <w:ind w:hanging="426"/>
        <w:jc w:val="both"/>
        <w:rPr>
          <w:b/>
          <w:sz w:val="24"/>
          <w:szCs w:val="24"/>
        </w:rPr>
      </w:pPr>
      <w:r w:rsidRPr="004B297A">
        <w:rPr>
          <w:b/>
          <w:sz w:val="24"/>
          <w:szCs w:val="24"/>
        </w:rPr>
        <w:t>1.Требование к теоретическому устному ответу</w:t>
      </w:r>
    </w:p>
    <w:p w:rsidR="009F6FE1" w:rsidRPr="004B297A" w:rsidRDefault="009F6FE1" w:rsidP="004B297A">
      <w:pPr>
        <w:pStyle w:val="aa"/>
        <w:ind w:firstLine="708"/>
        <w:jc w:val="both"/>
        <w:rPr>
          <w:sz w:val="24"/>
          <w:szCs w:val="24"/>
        </w:rPr>
      </w:pPr>
      <w:r w:rsidRPr="004B297A">
        <w:rPr>
          <w:sz w:val="24"/>
          <w:szCs w:val="24"/>
        </w:rPr>
        <w:lastRenderedPageBreak/>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Кроме того, оценивается не только глубина знаний  поставленных вопросов, но и умение использовать в ответе практический материал из практики. Оценивается культура речи, владение навыками ораторского искусства.</w:t>
      </w:r>
    </w:p>
    <w:p w:rsidR="009F6FE1" w:rsidRPr="004B297A" w:rsidRDefault="009F6FE1" w:rsidP="004B297A">
      <w:pPr>
        <w:pStyle w:val="aa"/>
        <w:ind w:firstLine="708"/>
        <w:jc w:val="both"/>
        <w:rPr>
          <w:sz w:val="24"/>
          <w:szCs w:val="24"/>
        </w:rPr>
      </w:pPr>
      <w:r w:rsidRPr="004B297A">
        <w:rPr>
          <w:i/>
          <w:sz w:val="24"/>
          <w:szCs w:val="24"/>
        </w:rPr>
        <w:t xml:space="preserve">Критерии оценивания: </w:t>
      </w:r>
      <w:r w:rsidRPr="004B297A">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9F6FE1" w:rsidRPr="004B297A" w:rsidRDefault="009F6FE1" w:rsidP="004B297A">
      <w:pPr>
        <w:ind w:firstLine="708"/>
        <w:jc w:val="both"/>
      </w:pPr>
      <w:r w:rsidRPr="004B297A">
        <w:t xml:space="preserve">Оценка </w:t>
      </w:r>
      <w:r w:rsidRPr="004B297A">
        <w:rPr>
          <w:i/>
        </w:rPr>
        <w:t>«отличн</w:t>
      </w:r>
      <w:r w:rsidRPr="004B297A">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 </w:t>
      </w:r>
    </w:p>
    <w:p w:rsidR="009F6FE1" w:rsidRPr="004B297A" w:rsidRDefault="009F6FE1" w:rsidP="004B297A">
      <w:pPr>
        <w:ind w:firstLine="567"/>
        <w:jc w:val="both"/>
      </w:pPr>
      <w:r w:rsidRPr="004B297A">
        <w:t xml:space="preserve">Оценка </w:t>
      </w:r>
      <w:r w:rsidRPr="004B297A">
        <w:rPr>
          <w:i/>
        </w:rPr>
        <w:t>«хорошо»</w:t>
      </w:r>
      <w:r w:rsidRPr="004B297A">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9F6FE1" w:rsidRPr="004B297A" w:rsidRDefault="009F6FE1" w:rsidP="004B297A">
      <w:pPr>
        <w:tabs>
          <w:tab w:val="left" w:pos="851"/>
        </w:tabs>
        <w:jc w:val="both"/>
      </w:pPr>
      <w:r w:rsidRPr="004B297A">
        <w:tab/>
        <w:t xml:space="preserve">Оценка </w:t>
      </w:r>
      <w:r w:rsidRPr="004B297A">
        <w:rPr>
          <w:i/>
        </w:rPr>
        <w:t>«удовлетворительно»</w:t>
      </w:r>
      <w:r w:rsidRPr="004B297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F6FE1" w:rsidRPr="004B297A" w:rsidRDefault="009F6FE1" w:rsidP="004B297A">
      <w:pPr>
        <w:tabs>
          <w:tab w:val="left" w:pos="851"/>
        </w:tabs>
        <w:jc w:val="both"/>
      </w:pPr>
      <w:r w:rsidRPr="004B297A">
        <w:t xml:space="preserve">           Оценка </w:t>
      </w:r>
      <w:r w:rsidRPr="004B297A">
        <w:rPr>
          <w:i/>
        </w:rPr>
        <w:t>«неудовлетворительно»</w:t>
      </w:r>
      <w:r w:rsidRPr="004B297A">
        <w:t xml:space="preserve"> ставится, если обучающийся не отвечает на поставленные вопросы.</w:t>
      </w:r>
    </w:p>
    <w:p w:rsidR="009F6FE1" w:rsidRPr="004B297A" w:rsidRDefault="009F6FE1" w:rsidP="004B297A"/>
    <w:p w:rsidR="009F6FE1" w:rsidRPr="004B297A" w:rsidRDefault="0045245E" w:rsidP="004B297A">
      <w:pPr>
        <w:rPr>
          <w:b/>
        </w:rPr>
      </w:pPr>
      <w:r w:rsidRPr="004B297A">
        <w:rPr>
          <w:b/>
        </w:rPr>
        <w:t>2</w:t>
      </w:r>
      <w:r w:rsidR="009F6FE1" w:rsidRPr="004B297A">
        <w:rPr>
          <w:b/>
        </w:rPr>
        <w:t>.Интерактивные задания</w:t>
      </w:r>
    </w:p>
    <w:p w:rsidR="009F6FE1" w:rsidRPr="004B297A" w:rsidRDefault="009F6FE1" w:rsidP="004B297A">
      <w:pPr>
        <w:ind w:firstLine="709"/>
        <w:jc w:val="both"/>
      </w:pPr>
      <w:r w:rsidRPr="004B297A">
        <w:t>Механизм проведения   диспут-игры (ролевой (деловой) игры).</w:t>
      </w:r>
    </w:p>
    <w:p w:rsidR="009F6FE1" w:rsidRPr="004B297A" w:rsidRDefault="009F6FE1" w:rsidP="004B297A">
      <w:pPr>
        <w:ind w:firstLine="709"/>
        <w:jc w:val="both"/>
      </w:pPr>
      <w:r w:rsidRPr="004B297A">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9F6FE1" w:rsidRPr="004B297A" w:rsidRDefault="009F6FE1" w:rsidP="004B297A">
      <w:pPr>
        <w:ind w:firstLine="709"/>
        <w:jc w:val="both"/>
      </w:pPr>
      <w:r w:rsidRPr="004B297A">
        <w:t>Ролевая игра как правило имеет фабулу (ситуацию, казус), распределяются роли, подготовка осуществляется за 2-3 недели до проведения игры.</w:t>
      </w:r>
    </w:p>
    <w:p w:rsidR="009F6FE1" w:rsidRPr="004B297A" w:rsidRDefault="009F6FE1" w:rsidP="004B297A">
      <w:pPr>
        <w:ind w:firstLine="709"/>
        <w:jc w:val="both"/>
      </w:pPr>
      <w:r w:rsidRPr="004B297A">
        <w:rPr>
          <w:i/>
        </w:rPr>
        <w:t xml:space="preserve">Критерии оценивания – </w:t>
      </w:r>
      <w:r w:rsidRPr="004B297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F6FE1" w:rsidRPr="004B297A" w:rsidRDefault="009F6FE1" w:rsidP="004B297A">
      <w:pPr>
        <w:ind w:firstLine="709"/>
        <w:jc w:val="both"/>
      </w:pPr>
      <w:r w:rsidRPr="004B297A">
        <w:t xml:space="preserve">Оценка </w:t>
      </w:r>
      <w:r w:rsidRPr="004B297A">
        <w:rPr>
          <w:i/>
        </w:rPr>
        <w:t>«отличн</w:t>
      </w:r>
      <w:r w:rsidRPr="004B297A">
        <w:t>о» ставится в случае, выполнения всех критериев.</w:t>
      </w:r>
    </w:p>
    <w:p w:rsidR="009F6FE1" w:rsidRPr="004B297A" w:rsidRDefault="009F6FE1" w:rsidP="004B297A">
      <w:pPr>
        <w:ind w:firstLine="709"/>
        <w:jc w:val="both"/>
      </w:pPr>
      <w:r w:rsidRPr="004B297A">
        <w:t xml:space="preserve">Оценка </w:t>
      </w:r>
      <w:r w:rsidRPr="004B297A">
        <w:rPr>
          <w:i/>
        </w:rPr>
        <w:t>«хорошо»</w:t>
      </w:r>
      <w:r w:rsidRPr="004B297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F6FE1" w:rsidRPr="004B297A" w:rsidRDefault="009F6FE1" w:rsidP="004B297A">
      <w:pPr>
        <w:tabs>
          <w:tab w:val="left" w:pos="851"/>
        </w:tabs>
        <w:ind w:firstLine="567"/>
        <w:jc w:val="both"/>
      </w:pPr>
      <w:r w:rsidRPr="004B297A">
        <w:t xml:space="preserve">Оценка </w:t>
      </w:r>
      <w:r w:rsidRPr="004B297A">
        <w:rPr>
          <w:i/>
        </w:rPr>
        <w:t>«удовлетворительно»</w:t>
      </w:r>
      <w:r w:rsidRPr="004B297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w:t>
      </w:r>
      <w:r w:rsidRPr="004B297A">
        <w:lastRenderedPageBreak/>
        <w:t>действительности. Некоторые объяснения не совсем аргументированы, нарушены временные рамки, нарушен стиль изложения.</w:t>
      </w:r>
    </w:p>
    <w:p w:rsidR="009F6FE1" w:rsidRPr="004B297A" w:rsidRDefault="009F6FE1" w:rsidP="004B297A">
      <w:pPr>
        <w:tabs>
          <w:tab w:val="left" w:pos="851"/>
        </w:tabs>
        <w:ind w:firstLine="567"/>
        <w:jc w:val="both"/>
      </w:pPr>
      <w:r w:rsidRPr="004B297A">
        <w:t xml:space="preserve">Оценка </w:t>
      </w:r>
      <w:r w:rsidRPr="004B297A">
        <w:rPr>
          <w:i/>
        </w:rPr>
        <w:t>«неудовлетворительно»</w:t>
      </w:r>
      <w:r w:rsidRPr="004B297A">
        <w:t xml:space="preserve"> ставится, если обучающиеся  не понимают проблему, их высказывания не соответствуют заданным целям.</w:t>
      </w:r>
    </w:p>
    <w:p w:rsidR="009F6FE1" w:rsidRPr="004B297A" w:rsidRDefault="009F6FE1" w:rsidP="004B297A">
      <w:pPr>
        <w:ind w:firstLine="709"/>
        <w:jc w:val="both"/>
      </w:pPr>
    </w:p>
    <w:p w:rsidR="009F6FE1" w:rsidRPr="004B297A" w:rsidRDefault="0045245E" w:rsidP="004B297A">
      <w:pPr>
        <w:ind w:firstLine="709"/>
        <w:jc w:val="both"/>
        <w:rPr>
          <w:b/>
        </w:rPr>
      </w:pPr>
      <w:r w:rsidRPr="004B297A">
        <w:rPr>
          <w:b/>
        </w:rPr>
        <w:t>3</w:t>
      </w:r>
      <w:r w:rsidR="009F6FE1" w:rsidRPr="004B297A">
        <w:rPr>
          <w:b/>
        </w:rPr>
        <w:t xml:space="preserve">.Комплексное проблемно-аналитическое задание </w:t>
      </w:r>
    </w:p>
    <w:p w:rsidR="009F6FE1" w:rsidRPr="004B297A" w:rsidRDefault="009F6FE1" w:rsidP="004B297A">
      <w:pPr>
        <w:ind w:firstLine="709"/>
        <w:jc w:val="both"/>
      </w:pPr>
      <w:r w:rsidRPr="004B297A">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9F6FE1" w:rsidRPr="004B297A" w:rsidRDefault="009F6FE1" w:rsidP="004B297A">
      <w:pPr>
        <w:ind w:firstLine="709"/>
        <w:jc w:val="both"/>
      </w:pPr>
      <w:r w:rsidRPr="004B297A">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9F6FE1" w:rsidRPr="004B297A" w:rsidRDefault="009F6FE1" w:rsidP="004B297A">
      <w:pPr>
        <w:ind w:firstLine="709"/>
        <w:jc w:val="both"/>
      </w:pPr>
      <w:r w:rsidRPr="004B297A">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9F6FE1" w:rsidRPr="004B297A" w:rsidRDefault="009F6FE1" w:rsidP="004B297A">
      <w:pPr>
        <w:ind w:firstLine="709"/>
        <w:jc w:val="both"/>
      </w:pPr>
      <w:r w:rsidRPr="004B297A">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9F6FE1" w:rsidRPr="004B297A" w:rsidRDefault="009F6FE1" w:rsidP="004B297A">
      <w:pPr>
        <w:ind w:firstLine="709"/>
        <w:jc w:val="both"/>
      </w:pPr>
      <w:r w:rsidRPr="004B297A">
        <w:rPr>
          <w:i/>
        </w:rPr>
        <w:t>Критерий оценивания</w:t>
      </w:r>
      <w:r w:rsidRPr="004B297A">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9F6FE1" w:rsidRPr="004B297A" w:rsidRDefault="009F6FE1" w:rsidP="004B297A">
      <w:pPr>
        <w:ind w:firstLine="708"/>
        <w:jc w:val="both"/>
      </w:pPr>
      <w:r w:rsidRPr="004B297A">
        <w:t xml:space="preserve">Оценка </w:t>
      </w:r>
      <w:r w:rsidRPr="004B297A">
        <w:rPr>
          <w:i/>
        </w:rPr>
        <w:t>«отличн</w:t>
      </w:r>
      <w:r w:rsidRPr="004B297A">
        <w:t>о» ставится в случае, когда обучающийся демонстрирует полное понимание проблемы, все требования, предъявляемые к заданию выполнены.</w:t>
      </w:r>
    </w:p>
    <w:p w:rsidR="009F6FE1" w:rsidRPr="004B297A" w:rsidRDefault="009F6FE1" w:rsidP="004B297A">
      <w:pPr>
        <w:ind w:firstLine="708"/>
        <w:jc w:val="both"/>
      </w:pPr>
      <w:r w:rsidRPr="004B297A">
        <w:t xml:space="preserve">Оценка </w:t>
      </w:r>
      <w:r w:rsidRPr="004B297A">
        <w:rPr>
          <w:i/>
        </w:rPr>
        <w:t>«хорошо»</w:t>
      </w:r>
      <w:r w:rsidRPr="004B297A">
        <w:t xml:space="preserve"> ставится, если обучающийся демонстрирует значительное понимание проблемы, все требования, предъявляемые к заданию выполнены.</w:t>
      </w:r>
    </w:p>
    <w:p w:rsidR="009F6FE1" w:rsidRPr="004B297A" w:rsidRDefault="009F6FE1" w:rsidP="004B297A">
      <w:pPr>
        <w:tabs>
          <w:tab w:val="left" w:pos="851"/>
        </w:tabs>
        <w:ind w:firstLine="567"/>
        <w:jc w:val="both"/>
      </w:pPr>
      <w:r w:rsidRPr="004B297A">
        <w:t xml:space="preserve">Оценка </w:t>
      </w:r>
      <w:r w:rsidRPr="004B297A">
        <w:rPr>
          <w:i/>
        </w:rPr>
        <w:t>«удовлетворительно»</w:t>
      </w:r>
      <w:r w:rsidRPr="004B297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F6FE1" w:rsidRPr="004B297A" w:rsidRDefault="009F6FE1" w:rsidP="004B297A">
      <w:pPr>
        <w:tabs>
          <w:tab w:val="left" w:pos="851"/>
        </w:tabs>
        <w:ind w:firstLine="567"/>
        <w:jc w:val="both"/>
      </w:pPr>
      <w:r w:rsidRPr="004B297A">
        <w:t xml:space="preserve">Оценка </w:t>
      </w:r>
      <w:r w:rsidRPr="004B297A">
        <w:rPr>
          <w:i/>
        </w:rPr>
        <w:t>«неудовлетворительно»</w:t>
      </w:r>
      <w:r w:rsidRPr="004B297A">
        <w:t xml:space="preserve"> ставится, если обучающийся  демонстрирует непонимание проблемы, многие требования, предъявляемые к заданию, не выполнены.</w:t>
      </w:r>
    </w:p>
    <w:p w:rsidR="009F6FE1" w:rsidRPr="004B297A" w:rsidRDefault="009F6FE1" w:rsidP="004B297A">
      <w:pPr>
        <w:ind w:firstLine="709"/>
        <w:jc w:val="both"/>
      </w:pPr>
    </w:p>
    <w:p w:rsidR="009F6FE1" w:rsidRPr="004B297A" w:rsidRDefault="0045245E" w:rsidP="004B297A">
      <w:pPr>
        <w:ind w:firstLine="709"/>
        <w:jc w:val="both"/>
      </w:pPr>
      <w:r w:rsidRPr="004B297A">
        <w:rPr>
          <w:b/>
        </w:rPr>
        <w:t>4</w:t>
      </w:r>
      <w:r w:rsidR="009F6FE1" w:rsidRPr="004B297A">
        <w:rPr>
          <w:b/>
        </w:rPr>
        <w:t>.Исследовательский проект</w:t>
      </w:r>
      <w:r w:rsidR="009F6FE1" w:rsidRPr="004B297A">
        <w:t xml:space="preserve"> </w:t>
      </w:r>
    </w:p>
    <w:p w:rsidR="009F6FE1" w:rsidRPr="004B297A" w:rsidRDefault="009F6FE1" w:rsidP="004B297A">
      <w:pPr>
        <w:tabs>
          <w:tab w:val="center" w:pos="4536"/>
          <w:tab w:val="right" w:pos="9072"/>
        </w:tabs>
        <w:jc w:val="both"/>
      </w:pPr>
      <w:r w:rsidRPr="004B297A">
        <w:rPr>
          <w:b/>
          <w:i/>
        </w:rPr>
        <w:tab/>
        <w:t xml:space="preserve">             Исследовательский проект</w:t>
      </w:r>
      <w:r w:rsidRPr="004B297A">
        <w:rPr>
          <w:b/>
        </w:rPr>
        <w:t xml:space="preserve"> – </w:t>
      </w:r>
      <w:r w:rsidRPr="004B297A">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9F6FE1" w:rsidRPr="004B297A" w:rsidRDefault="009F6FE1" w:rsidP="004B297A">
      <w:pPr>
        <w:ind w:firstLine="709"/>
        <w:jc w:val="both"/>
      </w:pPr>
      <w:r w:rsidRPr="004B297A">
        <w:t xml:space="preserve">Результаты выполнения  исследовательского проекта оформляется в виде реферата (объем:   12-15 страниц.; 14 шрифт, 1,5 интервал). </w:t>
      </w:r>
    </w:p>
    <w:p w:rsidR="009F6FE1" w:rsidRPr="004B297A" w:rsidRDefault="009F6FE1" w:rsidP="004B297A">
      <w:pPr>
        <w:ind w:firstLine="709"/>
        <w:jc w:val="both"/>
      </w:pPr>
      <w:r w:rsidRPr="004B297A">
        <w:rPr>
          <w:i/>
        </w:rPr>
        <w:t>Критерии оценивания</w:t>
      </w:r>
      <w:r w:rsidRPr="004B297A">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9F6FE1" w:rsidRPr="004B297A" w:rsidRDefault="009F6FE1" w:rsidP="004B297A">
      <w:pPr>
        <w:ind w:firstLine="708"/>
        <w:jc w:val="both"/>
      </w:pPr>
      <w:r w:rsidRPr="004B297A">
        <w:t xml:space="preserve">Оценка </w:t>
      </w:r>
      <w:r w:rsidRPr="004B297A">
        <w:rPr>
          <w:i/>
        </w:rPr>
        <w:t>«отличн</w:t>
      </w:r>
      <w:r w:rsidRPr="004B297A">
        <w:t>о» ставится в случае, когда обучающийся демонстрирует полное понимание проблемы, все требования, предъявляемые к заданию выполнены.</w:t>
      </w:r>
    </w:p>
    <w:p w:rsidR="009F6FE1" w:rsidRPr="004B297A" w:rsidRDefault="009F6FE1" w:rsidP="004B297A">
      <w:pPr>
        <w:ind w:firstLine="708"/>
        <w:jc w:val="both"/>
      </w:pPr>
      <w:r w:rsidRPr="004B297A">
        <w:t xml:space="preserve">Оценка </w:t>
      </w:r>
      <w:r w:rsidRPr="004B297A">
        <w:rPr>
          <w:i/>
        </w:rPr>
        <w:t>«хорошо»</w:t>
      </w:r>
      <w:r w:rsidRPr="004B297A">
        <w:t xml:space="preserve"> ставится, если обучающийся демонстрирует значительное понимание проблемы, все требования, предъявляемые к заданию выполнены.</w:t>
      </w:r>
    </w:p>
    <w:p w:rsidR="009F6FE1" w:rsidRPr="004B297A" w:rsidRDefault="009F6FE1" w:rsidP="004B297A">
      <w:pPr>
        <w:tabs>
          <w:tab w:val="left" w:pos="851"/>
        </w:tabs>
        <w:ind w:firstLine="567"/>
        <w:jc w:val="both"/>
      </w:pPr>
      <w:r w:rsidRPr="004B297A">
        <w:t xml:space="preserve">Оценка </w:t>
      </w:r>
      <w:r w:rsidRPr="004B297A">
        <w:rPr>
          <w:i/>
        </w:rPr>
        <w:t>«удовлетворительно»</w:t>
      </w:r>
      <w:r w:rsidRPr="004B297A">
        <w:t xml:space="preserve"> ставится, если обучающийся, демонстрирует частичное понимание проблемы, большинство требований, предъявляемых к заданию, выполнены</w:t>
      </w:r>
    </w:p>
    <w:p w:rsidR="009F6FE1" w:rsidRPr="004B297A" w:rsidRDefault="009F6FE1" w:rsidP="004B297A">
      <w:pPr>
        <w:tabs>
          <w:tab w:val="left" w:pos="851"/>
        </w:tabs>
        <w:ind w:firstLine="567"/>
        <w:jc w:val="both"/>
      </w:pPr>
      <w:r w:rsidRPr="004B297A">
        <w:t xml:space="preserve">Оценка </w:t>
      </w:r>
      <w:r w:rsidRPr="004B297A">
        <w:rPr>
          <w:i/>
        </w:rPr>
        <w:t>«неудовлетворительно»</w:t>
      </w:r>
      <w:r w:rsidRPr="004B297A">
        <w:t xml:space="preserve"> ставится, если обучающийся  демонстрирует непонимание проблемы, многие требования, предъявляемые к заданию, не выполнены.</w:t>
      </w:r>
    </w:p>
    <w:p w:rsidR="009F6FE1" w:rsidRPr="004B297A" w:rsidRDefault="009F6FE1" w:rsidP="004B297A">
      <w:pPr>
        <w:jc w:val="both"/>
      </w:pPr>
    </w:p>
    <w:p w:rsidR="009F6FE1" w:rsidRPr="004B297A" w:rsidRDefault="0045245E" w:rsidP="004B297A">
      <w:pPr>
        <w:jc w:val="both"/>
        <w:rPr>
          <w:bCs/>
          <w:spacing w:val="-4"/>
        </w:rPr>
      </w:pPr>
      <w:r w:rsidRPr="004B297A">
        <w:rPr>
          <w:b/>
          <w:bCs/>
          <w:spacing w:val="-4"/>
        </w:rPr>
        <w:t>5</w:t>
      </w:r>
      <w:r w:rsidR="009F6FE1" w:rsidRPr="004B297A">
        <w:rPr>
          <w:b/>
          <w:bCs/>
          <w:spacing w:val="-4"/>
        </w:rPr>
        <w:t>.Информационный проект</w:t>
      </w:r>
      <w:r w:rsidR="009F6FE1" w:rsidRPr="004B297A">
        <w:rPr>
          <w:bCs/>
          <w:spacing w:val="-4"/>
        </w:rPr>
        <w:t xml:space="preserve"> </w:t>
      </w:r>
      <w:r w:rsidR="009F6FE1" w:rsidRPr="004B297A">
        <w:rPr>
          <w:b/>
          <w:bCs/>
          <w:spacing w:val="-4"/>
        </w:rPr>
        <w:t>(презентация)</w:t>
      </w:r>
    </w:p>
    <w:p w:rsidR="009F6FE1" w:rsidRPr="004B297A" w:rsidRDefault="009F6FE1" w:rsidP="004B297A">
      <w:pPr>
        <w:tabs>
          <w:tab w:val="center" w:pos="4536"/>
          <w:tab w:val="right" w:pos="9072"/>
        </w:tabs>
        <w:jc w:val="both"/>
        <w:rPr>
          <w:b/>
        </w:rPr>
      </w:pPr>
      <w:r w:rsidRPr="004B297A">
        <w:rPr>
          <w:b/>
        </w:rPr>
        <w:t xml:space="preserve">              </w:t>
      </w:r>
      <w:r w:rsidRPr="004B297A">
        <w:rPr>
          <w:b/>
          <w:i/>
        </w:rPr>
        <w:t>Информационный проект</w:t>
      </w:r>
      <w:r w:rsidRPr="004B297A">
        <w:rPr>
          <w:b/>
        </w:rPr>
        <w:t xml:space="preserve"> – </w:t>
      </w:r>
      <w:r w:rsidRPr="004B297A">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9F6FE1" w:rsidRPr="004B297A" w:rsidRDefault="009F6FE1" w:rsidP="004B297A">
      <w:pPr>
        <w:ind w:firstLine="709"/>
        <w:jc w:val="both"/>
        <w:rPr>
          <w:bCs/>
          <w:spacing w:val="-4"/>
        </w:rPr>
      </w:pPr>
      <w:r w:rsidRPr="004B297A">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9F6FE1" w:rsidRPr="004B297A" w:rsidRDefault="009F6FE1" w:rsidP="004B297A">
      <w:pPr>
        <w:ind w:firstLine="708"/>
        <w:jc w:val="both"/>
      </w:pPr>
      <w:r w:rsidRPr="004B297A">
        <w:rPr>
          <w:i/>
        </w:rPr>
        <w:t>Критерии оценивания</w:t>
      </w:r>
      <w:r w:rsidRPr="004B297A">
        <w:t xml:space="preserve"> </w:t>
      </w:r>
      <w:r w:rsidRPr="004B297A">
        <w:rPr>
          <w:bCs/>
          <w:spacing w:val="-4"/>
        </w:rPr>
        <w:t>- при</w:t>
      </w:r>
      <w:r w:rsidRPr="004B297A">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9F6FE1" w:rsidRPr="004B297A" w:rsidRDefault="009F6FE1" w:rsidP="004B297A">
      <w:pPr>
        <w:ind w:firstLine="708"/>
        <w:jc w:val="both"/>
      </w:pPr>
      <w:r w:rsidRPr="004B297A">
        <w:t xml:space="preserve">Оценка </w:t>
      </w:r>
      <w:r w:rsidRPr="004B297A">
        <w:rPr>
          <w:i/>
        </w:rPr>
        <w:t>«отличн</w:t>
      </w:r>
      <w:r w:rsidRPr="004B297A">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9F6FE1" w:rsidRPr="004B297A" w:rsidRDefault="009F6FE1" w:rsidP="004B297A">
      <w:pPr>
        <w:ind w:firstLine="708"/>
        <w:jc w:val="both"/>
      </w:pPr>
      <w:r w:rsidRPr="004B297A">
        <w:t xml:space="preserve">Оценка </w:t>
      </w:r>
      <w:r w:rsidRPr="004B297A">
        <w:rPr>
          <w:i/>
        </w:rPr>
        <w:t>«хорошо»</w:t>
      </w:r>
      <w:r w:rsidRPr="004B297A">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9F6FE1" w:rsidRPr="004B297A" w:rsidRDefault="009F6FE1" w:rsidP="004B297A">
      <w:pPr>
        <w:tabs>
          <w:tab w:val="left" w:pos="851"/>
        </w:tabs>
        <w:ind w:firstLine="567"/>
        <w:jc w:val="both"/>
      </w:pPr>
      <w:r w:rsidRPr="004B297A">
        <w:t xml:space="preserve">Оценка </w:t>
      </w:r>
      <w:r w:rsidRPr="004B297A">
        <w:rPr>
          <w:i/>
        </w:rPr>
        <w:t>«удовлетворительно»</w:t>
      </w:r>
      <w:r w:rsidRPr="004B297A">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9F6FE1" w:rsidRPr="004B297A" w:rsidRDefault="009F6FE1" w:rsidP="004B297A">
      <w:pPr>
        <w:tabs>
          <w:tab w:val="left" w:pos="851"/>
        </w:tabs>
        <w:ind w:firstLine="567"/>
        <w:jc w:val="both"/>
      </w:pPr>
      <w:r w:rsidRPr="004B297A">
        <w:t xml:space="preserve">Оценка </w:t>
      </w:r>
      <w:r w:rsidRPr="004B297A">
        <w:rPr>
          <w:i/>
        </w:rPr>
        <w:t>«неудовлетворительно»</w:t>
      </w:r>
      <w:r w:rsidRPr="004B297A">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9F6FE1" w:rsidRPr="004B297A" w:rsidRDefault="009F6FE1" w:rsidP="004B297A">
      <w:pPr>
        <w:jc w:val="both"/>
      </w:pPr>
    </w:p>
    <w:p w:rsidR="009F6FE1" w:rsidRPr="004B297A" w:rsidRDefault="0045245E" w:rsidP="004B297A">
      <w:pPr>
        <w:jc w:val="both"/>
      </w:pPr>
      <w:r w:rsidRPr="004B297A">
        <w:rPr>
          <w:b/>
        </w:rPr>
        <w:t>6</w:t>
      </w:r>
      <w:r w:rsidR="009F6FE1" w:rsidRPr="004B297A">
        <w:rPr>
          <w:b/>
        </w:rPr>
        <w:t>. Дискуссионные процедуры</w:t>
      </w:r>
      <w:r w:rsidR="009F6FE1" w:rsidRPr="004B297A">
        <w:t xml:space="preserve"> </w:t>
      </w:r>
    </w:p>
    <w:p w:rsidR="009F6FE1" w:rsidRPr="004B297A" w:rsidRDefault="009F6FE1" w:rsidP="004B297A">
      <w:pPr>
        <w:ind w:firstLine="709"/>
        <w:jc w:val="both"/>
      </w:pPr>
      <w:r w:rsidRPr="004B297A">
        <w:rPr>
          <w:i/>
        </w:rPr>
        <w:t>Круглый стол, дискуссия, полемика, диспут, дебаты, мини-конференции</w:t>
      </w:r>
      <w:r w:rsidRPr="004B297A">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9F6FE1" w:rsidRPr="004B297A" w:rsidRDefault="009F6FE1" w:rsidP="004B297A">
      <w:pPr>
        <w:ind w:firstLine="709"/>
        <w:jc w:val="both"/>
      </w:pPr>
      <w:r w:rsidRPr="004B297A">
        <w:t>Дискуссионные процедуры могут быть использованы для того, чтобы студенты:</w:t>
      </w:r>
    </w:p>
    <w:p w:rsidR="009F6FE1" w:rsidRPr="004B297A" w:rsidRDefault="009F6FE1" w:rsidP="004B297A">
      <w:pPr>
        <w:ind w:firstLine="709"/>
        <w:jc w:val="both"/>
      </w:pPr>
      <w:r w:rsidRPr="004B297A">
        <w:t>–лучше поняли усвояемый материал на фоне разнообразных позиций и мнений, не обязательно достигая общего мнения;</w:t>
      </w:r>
    </w:p>
    <w:p w:rsidR="009F6FE1" w:rsidRPr="004B297A" w:rsidRDefault="009F6FE1" w:rsidP="004B297A">
      <w:pPr>
        <w:ind w:firstLine="709"/>
        <w:jc w:val="both"/>
      </w:pPr>
      <w:r w:rsidRPr="004B297A">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9F6FE1" w:rsidRPr="004B297A" w:rsidRDefault="009F6FE1" w:rsidP="004B297A">
      <w:pPr>
        <w:ind w:firstLine="709"/>
        <w:jc w:val="both"/>
      </w:pPr>
      <w:r w:rsidRPr="004B297A">
        <w:t>– смогли согласовать свою позицию или действия относительно обсуждаемой проблемы.</w:t>
      </w:r>
    </w:p>
    <w:p w:rsidR="009F6FE1" w:rsidRPr="004B297A" w:rsidRDefault="009F6FE1" w:rsidP="004B297A">
      <w:pPr>
        <w:ind w:firstLine="709"/>
        <w:jc w:val="both"/>
      </w:pPr>
      <w:r w:rsidRPr="004B297A">
        <w:rPr>
          <w:b/>
        </w:rPr>
        <w:tab/>
      </w:r>
      <w:r w:rsidRPr="004B297A">
        <w:rPr>
          <w:i/>
        </w:rPr>
        <w:t xml:space="preserve">Критерии оценивания – </w:t>
      </w:r>
      <w:r w:rsidRPr="004B297A">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w:t>
      </w:r>
      <w:r w:rsidRPr="004B297A">
        <w:lastRenderedPageBreak/>
        <w:t xml:space="preserve">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9F6FE1" w:rsidRPr="004B297A" w:rsidRDefault="009F6FE1" w:rsidP="004B297A">
      <w:pPr>
        <w:ind w:firstLine="709"/>
        <w:jc w:val="both"/>
      </w:pPr>
      <w:r w:rsidRPr="004B297A">
        <w:t xml:space="preserve">Оценка </w:t>
      </w:r>
      <w:r w:rsidRPr="004B297A">
        <w:rPr>
          <w:i/>
        </w:rPr>
        <w:t>«отличн</w:t>
      </w:r>
      <w:r w:rsidRPr="004B297A">
        <w:t>о» ставится в случае, когда все требования выполнены в полном объеме.</w:t>
      </w:r>
    </w:p>
    <w:p w:rsidR="009F6FE1" w:rsidRPr="004B297A" w:rsidRDefault="009F6FE1" w:rsidP="004B297A">
      <w:pPr>
        <w:ind w:firstLine="709"/>
        <w:jc w:val="both"/>
      </w:pPr>
      <w:r w:rsidRPr="004B297A">
        <w:t xml:space="preserve">Оценка </w:t>
      </w:r>
      <w:r w:rsidRPr="004B297A">
        <w:rPr>
          <w:i/>
        </w:rPr>
        <w:t>«хорошо»</w:t>
      </w:r>
      <w:r w:rsidRPr="004B297A">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9F6FE1" w:rsidRPr="004B297A" w:rsidRDefault="009F6FE1" w:rsidP="004B297A">
      <w:pPr>
        <w:tabs>
          <w:tab w:val="left" w:pos="851"/>
        </w:tabs>
        <w:ind w:firstLine="567"/>
        <w:jc w:val="both"/>
      </w:pPr>
      <w:r w:rsidRPr="004B297A">
        <w:t xml:space="preserve">Оценка </w:t>
      </w:r>
      <w:r w:rsidRPr="004B297A">
        <w:rPr>
          <w:i/>
        </w:rPr>
        <w:t>«удовлетворительно»</w:t>
      </w:r>
      <w:r w:rsidRPr="004B297A">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9F6FE1" w:rsidRPr="004B297A" w:rsidRDefault="009F6FE1" w:rsidP="004B297A">
      <w:pPr>
        <w:tabs>
          <w:tab w:val="left" w:pos="851"/>
        </w:tabs>
        <w:ind w:firstLine="567"/>
        <w:jc w:val="both"/>
      </w:pPr>
      <w:r w:rsidRPr="004B297A">
        <w:t xml:space="preserve">Оценка </w:t>
      </w:r>
      <w:r w:rsidRPr="004B297A">
        <w:rPr>
          <w:i/>
        </w:rPr>
        <w:t>«неудовлетворительно»</w:t>
      </w:r>
      <w:r w:rsidRPr="004B297A">
        <w:t xml:space="preserve"> ставится, если обучающиеся  не понимают проблему, их высказывания не соответствуют заданным целям.</w:t>
      </w:r>
    </w:p>
    <w:p w:rsidR="009F6FE1" w:rsidRPr="004B297A" w:rsidRDefault="009F6FE1" w:rsidP="004B297A">
      <w:pPr>
        <w:tabs>
          <w:tab w:val="left" w:pos="851"/>
        </w:tabs>
        <w:ind w:firstLine="567"/>
        <w:jc w:val="both"/>
      </w:pPr>
    </w:p>
    <w:p w:rsidR="009F6FE1" w:rsidRPr="004B297A" w:rsidRDefault="0045245E" w:rsidP="004B297A">
      <w:pPr>
        <w:tabs>
          <w:tab w:val="left" w:pos="851"/>
        </w:tabs>
        <w:ind w:firstLine="567"/>
        <w:jc w:val="both"/>
        <w:rPr>
          <w:b/>
        </w:rPr>
      </w:pPr>
      <w:r w:rsidRPr="004B297A">
        <w:rPr>
          <w:b/>
        </w:rPr>
        <w:t>7</w:t>
      </w:r>
      <w:r w:rsidR="009F6FE1" w:rsidRPr="004B297A">
        <w:rPr>
          <w:b/>
        </w:rPr>
        <w:t>.Тестирование</w:t>
      </w:r>
    </w:p>
    <w:p w:rsidR="009F6FE1" w:rsidRPr="004B297A" w:rsidRDefault="009F6FE1" w:rsidP="004B297A">
      <w:pPr>
        <w:tabs>
          <w:tab w:val="left" w:pos="851"/>
        </w:tabs>
        <w:ind w:firstLine="567"/>
        <w:jc w:val="both"/>
      </w:pPr>
      <w:r w:rsidRPr="004B297A">
        <w:t xml:space="preserve">Является одним из средств контроля знаний обучающихся по дисциплине. </w:t>
      </w:r>
    </w:p>
    <w:p w:rsidR="009F6FE1" w:rsidRPr="004B297A" w:rsidRDefault="009F6FE1" w:rsidP="004B297A">
      <w:r w:rsidRPr="004B297A">
        <w:tab/>
      </w:r>
      <w:r w:rsidRPr="004B297A">
        <w:rPr>
          <w:i/>
        </w:rPr>
        <w:t xml:space="preserve">Критерии оценивания – </w:t>
      </w:r>
      <w:r w:rsidRPr="004B297A">
        <w:t>правильный ответ на вопрос</w:t>
      </w:r>
    </w:p>
    <w:p w:rsidR="009F6FE1" w:rsidRPr="004B297A" w:rsidRDefault="009F6FE1" w:rsidP="004B297A">
      <w:pPr>
        <w:ind w:firstLine="709"/>
        <w:jc w:val="both"/>
      </w:pPr>
      <w:r w:rsidRPr="004B297A">
        <w:t xml:space="preserve">Оценка </w:t>
      </w:r>
      <w:r w:rsidRPr="004B297A">
        <w:rPr>
          <w:i/>
        </w:rPr>
        <w:t>«отличн</w:t>
      </w:r>
      <w:r w:rsidRPr="004B297A">
        <w:t>о» ставится в случае, если правильно выполнено 90-100% заданий</w:t>
      </w:r>
    </w:p>
    <w:p w:rsidR="009F6FE1" w:rsidRPr="004B297A" w:rsidRDefault="009F6FE1" w:rsidP="004B297A">
      <w:pPr>
        <w:ind w:firstLine="709"/>
        <w:jc w:val="both"/>
      </w:pPr>
      <w:r w:rsidRPr="004B297A">
        <w:t xml:space="preserve">Оценка </w:t>
      </w:r>
      <w:r w:rsidRPr="004B297A">
        <w:rPr>
          <w:i/>
        </w:rPr>
        <w:t>«хорошо»</w:t>
      </w:r>
      <w:r w:rsidRPr="004B297A">
        <w:t xml:space="preserve"> ставится, если правильно выполнено 70-89% заданий</w:t>
      </w:r>
    </w:p>
    <w:p w:rsidR="009F6FE1" w:rsidRPr="004B297A" w:rsidRDefault="009F6FE1" w:rsidP="004B297A">
      <w:pPr>
        <w:ind w:firstLine="709"/>
        <w:jc w:val="both"/>
      </w:pPr>
      <w:r w:rsidRPr="004B297A">
        <w:t xml:space="preserve">Оценка </w:t>
      </w:r>
      <w:r w:rsidRPr="004B297A">
        <w:rPr>
          <w:i/>
        </w:rPr>
        <w:t>«удовлетворительно»</w:t>
      </w:r>
      <w:r w:rsidRPr="004B297A">
        <w:t xml:space="preserve"> ставится в случае, если правильно выполнено 50-69% заданий</w:t>
      </w:r>
    </w:p>
    <w:p w:rsidR="009F6FE1" w:rsidRPr="004B297A" w:rsidRDefault="009F6FE1" w:rsidP="004B297A">
      <w:pPr>
        <w:ind w:firstLine="709"/>
        <w:jc w:val="both"/>
      </w:pPr>
      <w:r w:rsidRPr="004B297A">
        <w:t xml:space="preserve"> Оценка </w:t>
      </w:r>
      <w:r w:rsidRPr="004B297A">
        <w:rPr>
          <w:i/>
        </w:rPr>
        <w:t>«неудовлетворительно»</w:t>
      </w:r>
      <w:r w:rsidRPr="004B297A">
        <w:t xml:space="preserve"> ставится, если правильно выполнено менее 50%  заданий</w:t>
      </w:r>
    </w:p>
    <w:p w:rsidR="009F6FE1" w:rsidRPr="004B297A" w:rsidRDefault="009F6FE1" w:rsidP="004B297A">
      <w:pPr>
        <w:tabs>
          <w:tab w:val="left" w:pos="851"/>
        </w:tabs>
        <w:ind w:firstLine="567"/>
        <w:jc w:val="both"/>
        <w:rPr>
          <w:i/>
        </w:rPr>
      </w:pPr>
    </w:p>
    <w:p w:rsidR="009F6FE1" w:rsidRPr="004B297A" w:rsidRDefault="0045245E" w:rsidP="004B297A">
      <w:pPr>
        <w:pStyle w:val="aa"/>
        <w:ind w:hanging="426"/>
        <w:jc w:val="both"/>
        <w:rPr>
          <w:b/>
          <w:sz w:val="24"/>
          <w:szCs w:val="24"/>
        </w:rPr>
      </w:pPr>
      <w:r w:rsidRPr="004B297A">
        <w:rPr>
          <w:b/>
          <w:sz w:val="24"/>
          <w:szCs w:val="24"/>
        </w:rPr>
        <w:t>8</w:t>
      </w:r>
      <w:r w:rsidR="009F6FE1" w:rsidRPr="004B297A">
        <w:rPr>
          <w:b/>
          <w:sz w:val="24"/>
          <w:szCs w:val="24"/>
        </w:rPr>
        <w:t>.Требование к письменному опросу (контрольной работе)</w:t>
      </w:r>
    </w:p>
    <w:p w:rsidR="009F6FE1" w:rsidRPr="004B297A" w:rsidRDefault="009F6FE1" w:rsidP="004B297A">
      <w:pPr>
        <w:pStyle w:val="aa"/>
        <w:ind w:firstLine="708"/>
        <w:jc w:val="both"/>
        <w:rPr>
          <w:sz w:val="24"/>
          <w:szCs w:val="24"/>
        </w:rPr>
      </w:pPr>
      <w:r w:rsidRPr="004B297A">
        <w:rPr>
          <w:sz w:val="24"/>
          <w:szCs w:val="24"/>
        </w:rPr>
        <w:t xml:space="preserve"> Оценивается не только глубина знаний  поставленных вопросов, но и умение изложить письменно.</w:t>
      </w:r>
    </w:p>
    <w:p w:rsidR="009F6FE1" w:rsidRPr="004B297A" w:rsidRDefault="009F6FE1" w:rsidP="004B297A">
      <w:pPr>
        <w:pStyle w:val="aa"/>
        <w:ind w:firstLine="708"/>
        <w:jc w:val="both"/>
        <w:rPr>
          <w:sz w:val="24"/>
          <w:szCs w:val="24"/>
        </w:rPr>
      </w:pPr>
      <w:r w:rsidRPr="004B297A">
        <w:rPr>
          <w:i/>
          <w:sz w:val="24"/>
          <w:szCs w:val="24"/>
        </w:rPr>
        <w:t xml:space="preserve">Критерии оценивания: </w:t>
      </w:r>
      <w:r w:rsidRPr="004B297A">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9F6FE1" w:rsidRPr="004B297A" w:rsidRDefault="009F6FE1" w:rsidP="004B297A">
      <w:pPr>
        <w:ind w:firstLine="708"/>
        <w:jc w:val="both"/>
      </w:pPr>
      <w:r w:rsidRPr="004B297A">
        <w:t xml:space="preserve">Оценка </w:t>
      </w:r>
      <w:r w:rsidRPr="004B297A">
        <w:rPr>
          <w:i/>
        </w:rPr>
        <w:t>«отличн</w:t>
      </w:r>
      <w:r w:rsidRPr="004B297A">
        <w:t xml:space="preserve">о» ставится в случае, когда соблюдены все критерии. </w:t>
      </w:r>
    </w:p>
    <w:p w:rsidR="009F6FE1" w:rsidRPr="004B297A" w:rsidRDefault="009F6FE1" w:rsidP="004B297A">
      <w:pPr>
        <w:ind w:firstLine="567"/>
        <w:jc w:val="both"/>
      </w:pPr>
      <w:r w:rsidRPr="004B297A">
        <w:t xml:space="preserve">Оценка </w:t>
      </w:r>
      <w:r w:rsidRPr="004B297A">
        <w:rPr>
          <w:i/>
        </w:rPr>
        <w:t>«хорошо»</w:t>
      </w:r>
      <w:r w:rsidRPr="004B297A">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9F6FE1" w:rsidRPr="004B297A" w:rsidRDefault="009F6FE1" w:rsidP="004B297A">
      <w:pPr>
        <w:tabs>
          <w:tab w:val="left" w:pos="851"/>
        </w:tabs>
        <w:jc w:val="both"/>
      </w:pPr>
      <w:r w:rsidRPr="004B297A">
        <w:tab/>
        <w:t xml:space="preserve">Оценка </w:t>
      </w:r>
      <w:r w:rsidRPr="004B297A">
        <w:rPr>
          <w:i/>
        </w:rPr>
        <w:t>«удовлетворительно»</w:t>
      </w:r>
      <w:r w:rsidRPr="004B297A">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9F6FE1" w:rsidRPr="004B297A" w:rsidRDefault="009F6FE1" w:rsidP="004B297A">
      <w:pPr>
        <w:tabs>
          <w:tab w:val="left" w:pos="851"/>
        </w:tabs>
        <w:jc w:val="both"/>
      </w:pPr>
      <w:r w:rsidRPr="004B297A">
        <w:t xml:space="preserve">           Оценка </w:t>
      </w:r>
      <w:r w:rsidRPr="004B297A">
        <w:rPr>
          <w:i/>
        </w:rPr>
        <w:t>«неудовлетворительно»</w:t>
      </w:r>
      <w:r w:rsidRPr="004B297A">
        <w:t xml:space="preserve"> ставится, если обучающийся не отвечает на поставленные вопросы.</w:t>
      </w:r>
    </w:p>
    <w:p w:rsidR="009F6FE1" w:rsidRPr="004B297A" w:rsidRDefault="009F6FE1" w:rsidP="004B297A">
      <w:pPr>
        <w:tabs>
          <w:tab w:val="left" w:pos="851"/>
        </w:tabs>
        <w:ind w:firstLine="567"/>
        <w:jc w:val="both"/>
        <w:rPr>
          <w:i/>
        </w:rPr>
      </w:pPr>
    </w:p>
    <w:p w:rsidR="009F6FE1" w:rsidRPr="004B297A" w:rsidRDefault="009F6FE1" w:rsidP="004B297A">
      <w:pPr>
        <w:pStyle w:val="a9"/>
        <w:numPr>
          <w:ilvl w:val="0"/>
          <w:numId w:val="1"/>
        </w:numPr>
        <w:ind w:left="0"/>
        <w:jc w:val="both"/>
        <w:rPr>
          <w:b/>
          <w:i/>
        </w:rPr>
      </w:pPr>
      <w:r w:rsidRPr="004B297A">
        <w:rPr>
          <w:b/>
          <w:i/>
        </w:rPr>
        <w:t>Перечень основной и дополнительной учебной литературы, необходимой для освоения дисциплины (модуля)</w:t>
      </w:r>
    </w:p>
    <w:p w:rsidR="009F6FE1" w:rsidRPr="004B297A" w:rsidRDefault="009F6FE1" w:rsidP="004B297A">
      <w:pPr>
        <w:pStyle w:val="a9"/>
        <w:ind w:left="0"/>
        <w:rPr>
          <w:b/>
          <w:i/>
        </w:rPr>
      </w:pPr>
    </w:p>
    <w:p w:rsidR="009F6FE1" w:rsidRPr="004B297A" w:rsidRDefault="009F6FE1" w:rsidP="004B297A">
      <w:pPr>
        <w:pStyle w:val="a9"/>
        <w:ind w:left="0"/>
        <w:rPr>
          <w:i/>
        </w:rPr>
      </w:pPr>
      <w:r w:rsidRPr="004B297A">
        <w:rPr>
          <w:i/>
        </w:rPr>
        <w:t xml:space="preserve">          7.1 Основная учебная литература:</w:t>
      </w:r>
    </w:p>
    <w:p w:rsidR="009F6FE1" w:rsidRPr="004B297A" w:rsidRDefault="009F6FE1" w:rsidP="004B297A">
      <w:pPr>
        <w:tabs>
          <w:tab w:val="left" w:pos="1560"/>
        </w:tabs>
      </w:pPr>
    </w:p>
    <w:p w:rsidR="005909D5" w:rsidRPr="004B297A" w:rsidRDefault="005909D5" w:rsidP="004B297A">
      <w:pPr>
        <w:jc w:val="both"/>
      </w:pPr>
      <w:r w:rsidRPr="008226EF">
        <w:rPr>
          <w:color w:val="000000"/>
        </w:rPr>
        <w:t xml:space="preserve">Меньшикова О.И. Рынок труда и занятость населения [Электронный ресурс]: учебное </w:t>
      </w:r>
      <w:r w:rsidRPr="008226EF">
        <w:rPr>
          <w:color w:val="000000"/>
        </w:rPr>
        <w:lastRenderedPageBreak/>
        <w:t>пособие/ Меньшикова О.И.— Электрон. текстовые данные.— М.: Московский гуманитарный университет, 2015.— 180 c.— Режим доступа: http://www.iprbookshop.ru/41003.html.— ЭБС «</w:t>
      </w:r>
      <w:proofErr w:type="spellStart"/>
      <w:r w:rsidRPr="008226EF">
        <w:rPr>
          <w:color w:val="000000"/>
        </w:rPr>
        <w:t>IPRbooks</w:t>
      </w:r>
      <w:proofErr w:type="spellEnd"/>
      <w:r w:rsidRPr="004B297A">
        <w:rPr>
          <w:color w:val="000000"/>
          <w:shd w:val="clear" w:color="auto" w:fill="FCFCFC"/>
        </w:rPr>
        <w:t>»</w:t>
      </w:r>
    </w:p>
    <w:p w:rsidR="005909D5" w:rsidRPr="004B297A" w:rsidRDefault="005909D5" w:rsidP="004B297A">
      <w:pPr>
        <w:ind w:firstLine="709"/>
        <w:jc w:val="both"/>
        <w:rPr>
          <w:shd w:val="clear" w:color="auto" w:fill="FFFFFF"/>
        </w:rPr>
      </w:pPr>
    </w:p>
    <w:p w:rsidR="005909D5" w:rsidRPr="004B297A" w:rsidRDefault="005909D5" w:rsidP="004B297A">
      <w:pPr>
        <w:ind w:firstLine="709"/>
        <w:jc w:val="both"/>
        <w:rPr>
          <w:color w:val="000000"/>
          <w:shd w:val="clear" w:color="auto" w:fill="FCFCFC"/>
        </w:rPr>
      </w:pPr>
      <w:r w:rsidRPr="008226EF">
        <w:rPr>
          <w:color w:val="000000"/>
        </w:rPr>
        <w:t>Павленов В.А. Рынок труда. Занятость. Безработица [Электронный ресурс]: учебник/ Павленов В.А.— Электрон. текстовые данные.— М.: Московский государственный университет имени М.В. Ломоносова, 2004.— 368 c.— Режим доступа: http://www.iprbookshop.ru/13312.html.— ЭБС «</w:t>
      </w:r>
      <w:proofErr w:type="spellStart"/>
      <w:r w:rsidRPr="008226EF">
        <w:rPr>
          <w:color w:val="000000"/>
        </w:rPr>
        <w:t>IPRbooks</w:t>
      </w:r>
      <w:proofErr w:type="spellEnd"/>
      <w:r w:rsidRPr="008226EF">
        <w:rPr>
          <w:color w:val="000000"/>
        </w:rPr>
        <w:t>»</w:t>
      </w:r>
    </w:p>
    <w:p w:rsidR="005909D5" w:rsidRPr="004B297A" w:rsidRDefault="005909D5" w:rsidP="004B297A">
      <w:pPr>
        <w:ind w:firstLine="709"/>
        <w:jc w:val="both"/>
        <w:rPr>
          <w:color w:val="000000"/>
          <w:shd w:val="clear" w:color="auto" w:fill="FCFCFC"/>
        </w:rPr>
      </w:pPr>
    </w:p>
    <w:p w:rsidR="009F6FE1" w:rsidRPr="004B297A" w:rsidRDefault="009F6FE1" w:rsidP="004B297A">
      <w:pPr>
        <w:pStyle w:val="a9"/>
        <w:tabs>
          <w:tab w:val="left" w:pos="1560"/>
        </w:tabs>
        <w:ind w:left="0" w:firstLine="709"/>
        <w:rPr>
          <w:i/>
        </w:rPr>
      </w:pPr>
      <w:r w:rsidRPr="004B297A">
        <w:rPr>
          <w:i/>
        </w:rPr>
        <w:t>7.2 Дополнительная учебная литература:</w:t>
      </w:r>
    </w:p>
    <w:p w:rsidR="009F6FE1" w:rsidRPr="004B297A" w:rsidRDefault="009F6FE1" w:rsidP="004B297A">
      <w:pPr>
        <w:tabs>
          <w:tab w:val="left" w:pos="1560"/>
        </w:tabs>
      </w:pPr>
    </w:p>
    <w:p w:rsidR="005909D5" w:rsidRPr="004B297A" w:rsidRDefault="005909D5" w:rsidP="008226EF">
      <w:pPr>
        <w:widowControl/>
        <w:autoSpaceDE/>
        <w:autoSpaceDN/>
        <w:adjustRightInd/>
        <w:jc w:val="both"/>
        <w:rPr>
          <w:color w:val="000000"/>
        </w:rPr>
      </w:pPr>
      <w:r w:rsidRPr="004B297A">
        <w:rPr>
          <w:color w:val="000000"/>
        </w:rPr>
        <w:t>Иванова Т.Б. Рынок труда в России [Электронный ресурс]: учебное пособие/ Иванова Т.Б.— Электрон. текстовые данные.— М.: Российский университет дружбы народов, 2011.— 224 c.— Режим доступа: http://www.iprbookshop.ru/11419.html.— ЭБС «</w:t>
      </w:r>
      <w:proofErr w:type="spellStart"/>
      <w:r w:rsidRPr="004B297A">
        <w:rPr>
          <w:color w:val="000000"/>
        </w:rPr>
        <w:t>IPRbooks</w:t>
      </w:r>
      <w:proofErr w:type="spellEnd"/>
      <w:r w:rsidRPr="004B297A">
        <w:rPr>
          <w:color w:val="000000"/>
        </w:rPr>
        <w:t>»</w:t>
      </w:r>
    </w:p>
    <w:p w:rsidR="005909D5" w:rsidRPr="004B297A" w:rsidRDefault="005909D5" w:rsidP="008226EF">
      <w:pPr>
        <w:jc w:val="both"/>
        <w:rPr>
          <w:color w:val="000000"/>
        </w:rPr>
      </w:pPr>
      <w:r w:rsidRPr="008226EF">
        <w:rPr>
          <w:color w:val="000000"/>
        </w:rPr>
        <w:t>Крылова Е.Б. Рынок труда и миграция [Электронный ресурс]: учебное пособие/ Крылова Е.Б., Корнейчук О.В.— Электрон. текстовые данные.— М.: Московский гуманитарный университет, 2012.— 136 c.— Режим доступа: http://www.iprbookshop.ru/14527.html.— ЭБС «</w:t>
      </w:r>
      <w:proofErr w:type="spellStart"/>
      <w:r w:rsidRPr="008226EF">
        <w:rPr>
          <w:color w:val="000000"/>
        </w:rPr>
        <w:t>IPRbooks</w:t>
      </w:r>
      <w:proofErr w:type="spellEnd"/>
      <w:r w:rsidRPr="008226EF">
        <w:rPr>
          <w:color w:val="000000"/>
        </w:rPr>
        <w:t>»</w:t>
      </w:r>
    </w:p>
    <w:p w:rsidR="005909D5" w:rsidRPr="004B297A" w:rsidRDefault="005909D5" w:rsidP="004B297A">
      <w:pPr>
        <w:tabs>
          <w:tab w:val="left" w:pos="1560"/>
        </w:tabs>
      </w:pPr>
    </w:p>
    <w:p w:rsidR="009F6FE1" w:rsidRPr="004B297A" w:rsidRDefault="009F6FE1" w:rsidP="004B297A">
      <w:pPr>
        <w:tabs>
          <w:tab w:val="left" w:pos="1701"/>
        </w:tabs>
        <w:ind w:firstLine="490"/>
        <w:rPr>
          <w:i/>
        </w:rPr>
      </w:pPr>
      <w:r w:rsidRPr="004B297A">
        <w:rPr>
          <w:i/>
        </w:rPr>
        <w:t>7.3.Периодичекие издания</w:t>
      </w:r>
    </w:p>
    <w:p w:rsidR="009F6FE1" w:rsidRPr="004B297A" w:rsidRDefault="009F6FE1" w:rsidP="004B297A">
      <w:pPr>
        <w:tabs>
          <w:tab w:val="left" w:pos="1701"/>
        </w:tabs>
        <w:ind w:firstLine="490"/>
        <w:jc w:val="both"/>
      </w:pPr>
      <w:r w:rsidRPr="004B297A">
        <w:t>1.Российская газета</w:t>
      </w:r>
    </w:p>
    <w:p w:rsidR="00A16A4B" w:rsidRPr="004B297A" w:rsidRDefault="009F6FE1" w:rsidP="004B297A">
      <w:pPr>
        <w:pStyle w:val="af5"/>
        <w:spacing w:after="0"/>
        <w:rPr>
          <w:rFonts w:ascii="Times New Roman" w:hAnsi="Times New Roman"/>
          <w:bCs/>
          <w:color w:val="auto"/>
          <w:sz w:val="24"/>
          <w:szCs w:val="24"/>
          <w:shd w:val="clear" w:color="auto" w:fill="FFFFFF"/>
        </w:rPr>
      </w:pPr>
      <w:r w:rsidRPr="004B297A">
        <w:rPr>
          <w:rFonts w:ascii="Times New Roman" w:hAnsi="Times New Roman"/>
          <w:color w:val="auto"/>
          <w:sz w:val="24"/>
          <w:szCs w:val="24"/>
        </w:rPr>
        <w:t xml:space="preserve"> </w:t>
      </w:r>
      <w:r w:rsidRPr="004B297A">
        <w:rPr>
          <w:rFonts w:ascii="Times New Roman" w:hAnsi="Times New Roman"/>
          <w:color w:val="auto"/>
          <w:sz w:val="24"/>
          <w:szCs w:val="24"/>
        </w:rPr>
        <w:tab/>
      </w:r>
      <w:r w:rsidRPr="004B297A">
        <w:rPr>
          <w:rFonts w:ascii="Times New Roman" w:hAnsi="Times New Roman"/>
          <w:color w:val="auto"/>
          <w:sz w:val="24"/>
          <w:szCs w:val="24"/>
        </w:rPr>
        <w:tab/>
        <w:t xml:space="preserve">2. Право и современные государства. </w:t>
      </w:r>
      <w:r w:rsidRPr="004B297A">
        <w:rPr>
          <w:rFonts w:ascii="Times New Roman" w:hAnsi="Times New Roman"/>
          <w:bCs/>
          <w:color w:val="auto"/>
          <w:sz w:val="24"/>
          <w:szCs w:val="24"/>
          <w:shd w:val="clear" w:color="auto" w:fill="FFFFFF"/>
        </w:rPr>
        <w:t>ISSN: 2307-3306</w:t>
      </w:r>
    </w:p>
    <w:p w:rsidR="009F6FE1" w:rsidRPr="004B297A" w:rsidRDefault="009F6FE1" w:rsidP="004B297A">
      <w:pPr>
        <w:pStyle w:val="a9"/>
        <w:numPr>
          <w:ilvl w:val="0"/>
          <w:numId w:val="1"/>
        </w:numPr>
        <w:ind w:left="0"/>
        <w:jc w:val="both"/>
        <w:rPr>
          <w:b/>
          <w:i/>
        </w:rPr>
      </w:pPr>
      <w:r w:rsidRPr="004B297A">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F6FE1" w:rsidRPr="004B297A" w:rsidRDefault="009F6FE1" w:rsidP="004B297A">
      <w:pPr>
        <w:pStyle w:val="a9"/>
        <w:ind w:left="0"/>
        <w:jc w:val="both"/>
        <w:rPr>
          <w:b/>
          <w:i/>
        </w:rPr>
      </w:pPr>
    </w:p>
    <w:p w:rsidR="009F6FE1" w:rsidRPr="004B297A" w:rsidRDefault="009F6FE1" w:rsidP="004B297A">
      <w:pPr>
        <w:pStyle w:val="a9"/>
        <w:numPr>
          <w:ilvl w:val="0"/>
          <w:numId w:val="3"/>
        </w:numPr>
        <w:ind w:left="0"/>
      </w:pPr>
      <w:r w:rsidRPr="004B297A">
        <w:rPr>
          <w:shd w:val="clear" w:color="auto" w:fill="FFFFFF"/>
        </w:rPr>
        <w:t>www.iprbookshop.ru</w:t>
      </w:r>
      <w:r w:rsidRPr="004B297A">
        <w:t xml:space="preserve"> </w:t>
      </w:r>
    </w:p>
    <w:p w:rsidR="009F6FE1" w:rsidRPr="004B297A" w:rsidRDefault="009F6FE1" w:rsidP="004B297A">
      <w:pPr>
        <w:pStyle w:val="a9"/>
        <w:numPr>
          <w:ilvl w:val="0"/>
          <w:numId w:val="3"/>
        </w:numPr>
        <w:ind w:left="0"/>
      </w:pPr>
      <w:r w:rsidRPr="004B297A">
        <w:t>www.zipsites.ru – бесплатная электронная Интернет библиотека.</w:t>
      </w:r>
    </w:p>
    <w:p w:rsidR="009F6FE1" w:rsidRPr="004B297A" w:rsidRDefault="009F6FE1" w:rsidP="004B297A">
      <w:pPr>
        <w:pStyle w:val="a9"/>
        <w:numPr>
          <w:ilvl w:val="0"/>
          <w:numId w:val="3"/>
        </w:numPr>
        <w:ind w:left="0"/>
      </w:pPr>
      <w:r w:rsidRPr="004B297A">
        <w:t xml:space="preserve">www.elibraru.ru – бесплатная электронная Интернет библиотека. </w:t>
      </w:r>
    </w:p>
    <w:p w:rsidR="009F6FE1" w:rsidRPr="004B297A" w:rsidRDefault="009F6FE1" w:rsidP="004B297A">
      <w:pPr>
        <w:pStyle w:val="a9"/>
        <w:numPr>
          <w:ilvl w:val="0"/>
          <w:numId w:val="3"/>
        </w:numPr>
        <w:ind w:left="0"/>
      </w:pPr>
      <w:r w:rsidRPr="004B297A">
        <w:t>www.big.libraru.info – большая  электронная библиотека.</w:t>
      </w:r>
    </w:p>
    <w:p w:rsidR="009F6FE1" w:rsidRPr="004B297A" w:rsidRDefault="009F6FE1" w:rsidP="004B297A">
      <w:pPr>
        <w:pStyle w:val="a9"/>
        <w:numPr>
          <w:ilvl w:val="0"/>
          <w:numId w:val="3"/>
        </w:numPr>
        <w:ind w:left="0"/>
      </w:pPr>
      <w:proofErr w:type="spellStart"/>
      <w:r w:rsidRPr="004B297A">
        <w:t>КонсультантПлюс</w:t>
      </w:r>
      <w:proofErr w:type="spellEnd"/>
      <w:r w:rsidRPr="004B297A">
        <w:t xml:space="preserve">, Гарант </w:t>
      </w:r>
    </w:p>
    <w:p w:rsidR="009F6FE1" w:rsidRPr="004B297A" w:rsidRDefault="009F6FE1" w:rsidP="004B297A">
      <w:pPr>
        <w:pStyle w:val="a9"/>
        <w:ind w:left="0"/>
        <w:rPr>
          <w:b/>
          <w:i/>
        </w:rPr>
      </w:pPr>
    </w:p>
    <w:p w:rsidR="009F6FE1" w:rsidRPr="004B297A" w:rsidRDefault="009F6FE1" w:rsidP="004B297A">
      <w:pPr>
        <w:pStyle w:val="a9"/>
        <w:numPr>
          <w:ilvl w:val="0"/>
          <w:numId w:val="1"/>
        </w:numPr>
        <w:ind w:left="0"/>
        <w:jc w:val="both"/>
        <w:rPr>
          <w:b/>
          <w:i/>
        </w:rPr>
      </w:pPr>
      <w:r w:rsidRPr="004B297A">
        <w:rPr>
          <w:b/>
          <w:i/>
        </w:rPr>
        <w:t>Методические указания для обучающихся по освоению дисциплины (модуля)</w:t>
      </w:r>
    </w:p>
    <w:p w:rsidR="009F6FE1" w:rsidRPr="004B297A" w:rsidRDefault="009F6FE1" w:rsidP="004B297A">
      <w:pPr>
        <w:pStyle w:val="a9"/>
        <w:ind w:left="0"/>
        <w:jc w:val="both"/>
      </w:pPr>
    </w:p>
    <w:p w:rsidR="009F6FE1" w:rsidRPr="004B297A" w:rsidRDefault="009F6FE1" w:rsidP="004B297A">
      <w:pPr>
        <w:pStyle w:val="ConsPlusNormal"/>
        <w:widowControl/>
        <w:ind w:firstLine="708"/>
        <w:jc w:val="both"/>
        <w:rPr>
          <w:sz w:val="24"/>
          <w:szCs w:val="24"/>
        </w:rPr>
      </w:pPr>
      <w:r w:rsidRPr="004B297A">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F6FE1" w:rsidRPr="004B297A" w:rsidRDefault="009F6FE1" w:rsidP="004B297A">
      <w:pPr>
        <w:pStyle w:val="ConsPlusNormal"/>
        <w:widowControl/>
        <w:ind w:firstLine="360"/>
        <w:jc w:val="both"/>
        <w:rPr>
          <w:sz w:val="24"/>
          <w:szCs w:val="24"/>
        </w:rPr>
      </w:pPr>
      <w:r w:rsidRPr="004B297A">
        <w:rPr>
          <w:sz w:val="24"/>
          <w:szCs w:val="24"/>
        </w:rPr>
        <w:t>Самостоятельная работа студентов складывается из следующих составляющих:</w:t>
      </w:r>
    </w:p>
    <w:p w:rsidR="009F6FE1" w:rsidRPr="004B297A" w:rsidRDefault="009F6FE1" w:rsidP="004B297A">
      <w:pPr>
        <w:pStyle w:val="ConsPlusNormal"/>
        <w:widowControl/>
        <w:numPr>
          <w:ilvl w:val="0"/>
          <w:numId w:val="6"/>
        </w:numPr>
        <w:adjustRightInd w:val="0"/>
        <w:ind w:left="0"/>
        <w:jc w:val="both"/>
        <w:rPr>
          <w:sz w:val="24"/>
          <w:szCs w:val="24"/>
        </w:rPr>
      </w:pPr>
      <w:r w:rsidRPr="004B297A">
        <w:rPr>
          <w:sz w:val="24"/>
          <w:szCs w:val="24"/>
        </w:rPr>
        <w:t>работа с основной и дополнительной литературой, с материалами интернета и конспектами лекций;</w:t>
      </w:r>
    </w:p>
    <w:p w:rsidR="009F6FE1" w:rsidRPr="004B297A" w:rsidRDefault="009F6FE1" w:rsidP="004B297A">
      <w:pPr>
        <w:pStyle w:val="ConsPlusNormal"/>
        <w:widowControl/>
        <w:numPr>
          <w:ilvl w:val="0"/>
          <w:numId w:val="6"/>
        </w:numPr>
        <w:adjustRightInd w:val="0"/>
        <w:ind w:left="0"/>
        <w:jc w:val="both"/>
        <w:rPr>
          <w:sz w:val="24"/>
          <w:szCs w:val="24"/>
        </w:rPr>
      </w:pPr>
      <w:r w:rsidRPr="004B297A">
        <w:rPr>
          <w:sz w:val="24"/>
          <w:szCs w:val="24"/>
        </w:rPr>
        <w:t>внеаудиторная подготовка к  контрольным работам, выполнение докладов, рефератов и курсовых работ;</w:t>
      </w:r>
    </w:p>
    <w:p w:rsidR="009F6FE1" w:rsidRPr="004B297A" w:rsidRDefault="009F6FE1" w:rsidP="004B297A">
      <w:pPr>
        <w:pStyle w:val="ConsPlusNormal"/>
        <w:widowControl/>
        <w:numPr>
          <w:ilvl w:val="0"/>
          <w:numId w:val="6"/>
        </w:numPr>
        <w:adjustRightInd w:val="0"/>
        <w:ind w:left="0"/>
        <w:jc w:val="both"/>
        <w:rPr>
          <w:sz w:val="24"/>
          <w:szCs w:val="24"/>
        </w:rPr>
      </w:pPr>
      <w:r w:rsidRPr="004B297A">
        <w:rPr>
          <w:sz w:val="24"/>
          <w:szCs w:val="24"/>
        </w:rPr>
        <w:t>выполнение самостоятельных практических работ;</w:t>
      </w:r>
    </w:p>
    <w:p w:rsidR="009F6FE1" w:rsidRPr="004B297A" w:rsidRDefault="009F6FE1" w:rsidP="004B297A">
      <w:pPr>
        <w:pStyle w:val="ConsPlusNormal"/>
        <w:widowControl/>
        <w:numPr>
          <w:ilvl w:val="0"/>
          <w:numId w:val="6"/>
        </w:numPr>
        <w:adjustRightInd w:val="0"/>
        <w:ind w:left="0"/>
        <w:jc w:val="both"/>
        <w:rPr>
          <w:sz w:val="24"/>
          <w:szCs w:val="24"/>
        </w:rPr>
      </w:pPr>
      <w:r w:rsidRPr="004B297A">
        <w:rPr>
          <w:sz w:val="24"/>
          <w:szCs w:val="24"/>
        </w:rPr>
        <w:t>подготовка к  экзаменам (зачетам)  непосредственно перед ними.</w:t>
      </w:r>
    </w:p>
    <w:p w:rsidR="009F6FE1" w:rsidRPr="004B297A" w:rsidRDefault="009F6FE1" w:rsidP="004B297A">
      <w:pPr>
        <w:ind w:firstLine="720"/>
        <w:jc w:val="both"/>
      </w:pPr>
      <w:r w:rsidRPr="004B297A">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4B297A">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F6FE1" w:rsidRPr="004B297A" w:rsidRDefault="009F6FE1" w:rsidP="004B297A">
      <w:pPr>
        <w:pStyle w:val="ConsPlusNormal"/>
        <w:widowControl/>
        <w:ind w:firstLine="360"/>
        <w:jc w:val="both"/>
        <w:rPr>
          <w:sz w:val="24"/>
          <w:szCs w:val="24"/>
        </w:rPr>
      </w:pPr>
      <w:r w:rsidRPr="004B297A">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F6FE1" w:rsidRPr="004B297A" w:rsidRDefault="009F6FE1" w:rsidP="004B297A">
      <w:pPr>
        <w:pStyle w:val="ConsPlusNormal"/>
        <w:widowControl/>
        <w:ind w:firstLine="360"/>
        <w:jc w:val="both"/>
        <w:rPr>
          <w:sz w:val="24"/>
          <w:szCs w:val="24"/>
        </w:rPr>
      </w:pPr>
      <w:r w:rsidRPr="004B297A">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F6FE1" w:rsidRPr="004B297A" w:rsidRDefault="009F6FE1" w:rsidP="004B297A">
      <w:pPr>
        <w:pStyle w:val="ConsPlusNormal"/>
        <w:widowControl/>
        <w:ind w:firstLine="360"/>
        <w:jc w:val="both"/>
        <w:rPr>
          <w:sz w:val="24"/>
          <w:szCs w:val="24"/>
        </w:rPr>
      </w:pPr>
      <w:r w:rsidRPr="004B297A">
        <w:rPr>
          <w:sz w:val="24"/>
          <w:szCs w:val="24"/>
        </w:rPr>
        <w:t>Для успешной сдачи  экзамена (зачета)  рекомендуется соблюдать следующие правила:</w:t>
      </w:r>
    </w:p>
    <w:p w:rsidR="009F6FE1" w:rsidRPr="004B297A" w:rsidRDefault="009F6FE1" w:rsidP="004B297A">
      <w:pPr>
        <w:pStyle w:val="ConsPlusNormal"/>
        <w:widowControl/>
        <w:numPr>
          <w:ilvl w:val="0"/>
          <w:numId w:val="7"/>
        </w:numPr>
        <w:adjustRightInd w:val="0"/>
        <w:ind w:left="0"/>
        <w:jc w:val="both"/>
        <w:rPr>
          <w:sz w:val="24"/>
          <w:szCs w:val="24"/>
        </w:rPr>
      </w:pPr>
      <w:r w:rsidRPr="004B297A">
        <w:rPr>
          <w:sz w:val="24"/>
          <w:szCs w:val="24"/>
        </w:rPr>
        <w:t>Подготовка к экзамену (зачету)  должна проводиться систематически, в течение всего семестра.</w:t>
      </w:r>
    </w:p>
    <w:p w:rsidR="009F6FE1" w:rsidRPr="004B297A" w:rsidRDefault="009F6FE1" w:rsidP="004B297A">
      <w:pPr>
        <w:pStyle w:val="ConsPlusNormal"/>
        <w:widowControl/>
        <w:numPr>
          <w:ilvl w:val="0"/>
          <w:numId w:val="7"/>
        </w:numPr>
        <w:adjustRightInd w:val="0"/>
        <w:ind w:left="0"/>
        <w:jc w:val="both"/>
        <w:rPr>
          <w:sz w:val="24"/>
          <w:szCs w:val="24"/>
        </w:rPr>
      </w:pPr>
      <w:r w:rsidRPr="004B297A">
        <w:rPr>
          <w:sz w:val="24"/>
          <w:szCs w:val="24"/>
        </w:rPr>
        <w:t xml:space="preserve">Интенсивная подготовка должна начаться не позднее, чем за месяц до экзамена. </w:t>
      </w:r>
    </w:p>
    <w:p w:rsidR="009F6FE1" w:rsidRPr="004B297A" w:rsidRDefault="009F6FE1" w:rsidP="004B297A">
      <w:pPr>
        <w:pStyle w:val="ConsPlusNormal"/>
        <w:widowControl/>
        <w:numPr>
          <w:ilvl w:val="0"/>
          <w:numId w:val="7"/>
        </w:numPr>
        <w:adjustRightInd w:val="0"/>
        <w:ind w:left="0"/>
        <w:jc w:val="both"/>
        <w:rPr>
          <w:sz w:val="24"/>
          <w:szCs w:val="24"/>
        </w:rPr>
      </w:pPr>
      <w:r w:rsidRPr="004B297A">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F6FE1" w:rsidRPr="004B297A" w:rsidRDefault="009F6FE1" w:rsidP="004B297A">
      <w:pPr>
        <w:pStyle w:val="ConsPlusNormal"/>
        <w:widowControl/>
        <w:ind w:firstLine="360"/>
        <w:jc w:val="both"/>
        <w:rPr>
          <w:sz w:val="24"/>
          <w:szCs w:val="24"/>
        </w:rPr>
      </w:pPr>
      <w:r w:rsidRPr="004B297A">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F6FE1" w:rsidRPr="004B297A" w:rsidRDefault="009F6FE1" w:rsidP="004B297A">
      <w:pPr>
        <w:pStyle w:val="ConsPlusNormal"/>
        <w:widowControl/>
        <w:ind w:firstLine="360"/>
        <w:jc w:val="both"/>
        <w:rPr>
          <w:sz w:val="24"/>
          <w:szCs w:val="24"/>
        </w:rPr>
      </w:pPr>
      <w:r w:rsidRPr="004B297A">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F6FE1" w:rsidRPr="004B297A" w:rsidRDefault="009F6FE1" w:rsidP="004B297A">
      <w:pPr>
        <w:pStyle w:val="ConsPlusNormal"/>
        <w:widowControl/>
        <w:ind w:firstLine="360"/>
        <w:jc w:val="both"/>
        <w:rPr>
          <w:sz w:val="24"/>
          <w:szCs w:val="24"/>
        </w:rPr>
      </w:pPr>
      <w:r w:rsidRPr="004B297A">
        <w:rPr>
          <w:sz w:val="24"/>
          <w:szCs w:val="24"/>
        </w:rPr>
        <w:t>Подробные методические указания для обучающихся  см. в  учебно-методическом пособии:  Фарафонтова И.А.,  Павлова С.А.  «</w:t>
      </w:r>
      <w:r w:rsidRPr="004B297A">
        <w:rPr>
          <w:b/>
          <w:i/>
          <w:sz w:val="24"/>
          <w:szCs w:val="24"/>
        </w:rPr>
        <w:t xml:space="preserve">Методические указания для обучающихся по освоению дисциплин» </w:t>
      </w:r>
    </w:p>
    <w:p w:rsidR="009F6FE1" w:rsidRPr="004B297A" w:rsidRDefault="009F6FE1" w:rsidP="004B297A">
      <w:pPr>
        <w:jc w:val="both"/>
      </w:pPr>
    </w:p>
    <w:p w:rsidR="009F6FE1" w:rsidRPr="004B297A" w:rsidRDefault="009F6FE1" w:rsidP="004B297A">
      <w:pPr>
        <w:pStyle w:val="a9"/>
        <w:numPr>
          <w:ilvl w:val="0"/>
          <w:numId w:val="1"/>
        </w:numPr>
        <w:ind w:left="0"/>
        <w:jc w:val="both"/>
        <w:rPr>
          <w:b/>
          <w:i/>
        </w:rPr>
      </w:pPr>
      <w:r w:rsidRPr="004B297A">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F6FE1" w:rsidRPr="004B297A" w:rsidRDefault="009F6FE1" w:rsidP="004B297A">
      <w:pPr>
        <w:pStyle w:val="a9"/>
        <w:ind w:left="0"/>
        <w:rPr>
          <w:b/>
          <w:i/>
        </w:rPr>
      </w:pPr>
    </w:p>
    <w:p w:rsidR="009F6FE1" w:rsidRPr="004B297A" w:rsidRDefault="009F6FE1" w:rsidP="004B297A">
      <w:pPr>
        <w:pStyle w:val="a9"/>
        <w:ind w:left="0"/>
      </w:pPr>
      <w:r w:rsidRPr="004B297A">
        <w:t xml:space="preserve">1.Операционная система </w:t>
      </w:r>
      <w:proofErr w:type="spellStart"/>
      <w:r w:rsidRPr="004B297A">
        <w:t>Windows</w:t>
      </w:r>
      <w:proofErr w:type="spellEnd"/>
      <w:r w:rsidRPr="004B297A">
        <w:t xml:space="preserve">. </w:t>
      </w:r>
    </w:p>
    <w:p w:rsidR="009F6FE1" w:rsidRPr="004B297A" w:rsidRDefault="009F6FE1" w:rsidP="004B297A">
      <w:pPr>
        <w:pStyle w:val="a9"/>
        <w:ind w:left="0"/>
      </w:pPr>
      <w:r w:rsidRPr="004B297A">
        <w:t xml:space="preserve">2. Интернет-браузер </w:t>
      </w:r>
      <w:proofErr w:type="spellStart"/>
      <w:r w:rsidRPr="004B297A">
        <w:t>Internet</w:t>
      </w:r>
      <w:proofErr w:type="spellEnd"/>
      <w:r w:rsidRPr="004B297A">
        <w:t xml:space="preserve"> </w:t>
      </w:r>
      <w:proofErr w:type="spellStart"/>
      <w:r w:rsidRPr="004B297A">
        <w:t>Explorer</w:t>
      </w:r>
      <w:proofErr w:type="spellEnd"/>
      <w:r w:rsidRPr="004B297A">
        <w:t xml:space="preserve"> (или любой другой). </w:t>
      </w:r>
    </w:p>
    <w:p w:rsidR="009F6FE1" w:rsidRPr="004B297A" w:rsidRDefault="009F6FE1" w:rsidP="004B297A">
      <w:pPr>
        <w:pStyle w:val="a9"/>
        <w:ind w:left="0"/>
      </w:pPr>
      <w:r w:rsidRPr="004B297A">
        <w:t xml:space="preserve">3. Офисный пакет </w:t>
      </w:r>
      <w:proofErr w:type="spellStart"/>
      <w:r w:rsidRPr="004B297A">
        <w:t>Microsoft</w:t>
      </w:r>
      <w:proofErr w:type="spellEnd"/>
      <w:r w:rsidRPr="004B297A">
        <w:t xml:space="preserve"> </w:t>
      </w:r>
      <w:proofErr w:type="spellStart"/>
      <w:r w:rsidRPr="004B297A">
        <w:t>Office</w:t>
      </w:r>
      <w:proofErr w:type="spellEnd"/>
      <w:r w:rsidRPr="004B297A">
        <w:t xml:space="preserve"> 2007 и выше. </w:t>
      </w:r>
    </w:p>
    <w:p w:rsidR="009F6FE1" w:rsidRPr="004B297A" w:rsidRDefault="009F6FE1" w:rsidP="008226EF">
      <w:r w:rsidRPr="004B297A">
        <w:t xml:space="preserve">4.Электронная библиотечная система </w:t>
      </w:r>
      <w:proofErr w:type="spellStart"/>
      <w:r w:rsidRPr="004B297A">
        <w:rPr>
          <w:lang w:val="en-US"/>
        </w:rPr>
        <w:t>IPRbooks</w:t>
      </w:r>
      <w:proofErr w:type="spellEnd"/>
      <w:r w:rsidRPr="004B297A">
        <w:t xml:space="preserve">   </w:t>
      </w:r>
      <w:hyperlink r:id="rId9" w:history="1">
        <w:r w:rsidR="00335711" w:rsidRPr="004B297A">
          <w:rPr>
            <w:rStyle w:val="ad"/>
            <w:shd w:val="clear" w:color="auto" w:fill="FFFFFF"/>
          </w:rPr>
          <w:t>www.iprbookshop.ru</w:t>
        </w:r>
      </w:hyperlink>
      <w:r w:rsidRPr="004B297A">
        <w:t xml:space="preserve"> </w:t>
      </w:r>
    </w:p>
    <w:p w:rsidR="009F6FE1" w:rsidRPr="004B297A" w:rsidRDefault="009F6FE1" w:rsidP="008226EF">
      <w:r w:rsidRPr="004B297A">
        <w:t xml:space="preserve">5. Информационно-справочные системы </w:t>
      </w:r>
      <w:proofErr w:type="spellStart"/>
      <w:r w:rsidRPr="004B297A">
        <w:t>КонсультантПлюс</w:t>
      </w:r>
      <w:proofErr w:type="spellEnd"/>
      <w:r w:rsidR="004A024F" w:rsidRPr="004B297A">
        <w:t>, Гарант</w:t>
      </w:r>
    </w:p>
    <w:p w:rsidR="009F6FE1" w:rsidRPr="004B297A" w:rsidRDefault="009F6FE1" w:rsidP="004B297A">
      <w:pPr>
        <w:ind w:firstLine="708"/>
      </w:pPr>
    </w:p>
    <w:p w:rsidR="009F6FE1" w:rsidRPr="004B297A" w:rsidRDefault="009F6FE1" w:rsidP="004B297A">
      <w:pPr>
        <w:pStyle w:val="a9"/>
        <w:numPr>
          <w:ilvl w:val="0"/>
          <w:numId w:val="1"/>
        </w:numPr>
        <w:ind w:left="0"/>
        <w:jc w:val="both"/>
        <w:rPr>
          <w:b/>
          <w:i/>
        </w:rPr>
      </w:pPr>
      <w:r w:rsidRPr="004B297A">
        <w:rPr>
          <w:b/>
          <w:i/>
        </w:rPr>
        <w:t xml:space="preserve"> Описание материально-технической базы, необходимой для осуществления образовательного процесса по дисциплине (модулю)</w:t>
      </w:r>
    </w:p>
    <w:p w:rsidR="009F6FE1" w:rsidRPr="004B297A" w:rsidRDefault="009F6FE1" w:rsidP="004B297A">
      <w:pPr>
        <w:pStyle w:val="a9"/>
        <w:ind w:left="0"/>
        <w:jc w:val="both"/>
      </w:pPr>
    </w:p>
    <w:p w:rsidR="009F6FE1" w:rsidRPr="004B297A" w:rsidRDefault="009F6FE1" w:rsidP="004B297A">
      <w:pPr>
        <w:pStyle w:val="a9"/>
        <w:ind w:left="0"/>
        <w:jc w:val="both"/>
      </w:pPr>
      <w:r w:rsidRPr="004B297A">
        <w:t xml:space="preserve">1.Компьютер мультимедиа  </w:t>
      </w:r>
    </w:p>
    <w:p w:rsidR="009F6FE1" w:rsidRPr="004B297A" w:rsidRDefault="009F6FE1" w:rsidP="004B297A">
      <w:pPr>
        <w:pStyle w:val="a9"/>
        <w:ind w:left="0"/>
        <w:jc w:val="both"/>
      </w:pPr>
      <w:r w:rsidRPr="004B297A">
        <w:t>2.Прикладное программное обеспечение</w:t>
      </w:r>
    </w:p>
    <w:p w:rsidR="009F6FE1" w:rsidRPr="004B297A" w:rsidRDefault="009F6FE1" w:rsidP="004B297A">
      <w:pPr>
        <w:pStyle w:val="a9"/>
        <w:ind w:left="0"/>
        <w:jc w:val="both"/>
      </w:pPr>
      <w:r w:rsidRPr="004B297A">
        <w:t xml:space="preserve">3.Проектор. </w:t>
      </w:r>
    </w:p>
    <w:p w:rsidR="009F6FE1" w:rsidRPr="004B297A" w:rsidRDefault="009F6FE1" w:rsidP="004B297A">
      <w:pPr>
        <w:pStyle w:val="a9"/>
        <w:ind w:left="0"/>
        <w:jc w:val="both"/>
      </w:pPr>
      <w:r w:rsidRPr="004B297A">
        <w:t>4.Колонки</w:t>
      </w:r>
    </w:p>
    <w:p w:rsidR="009F6FE1" w:rsidRPr="004B297A" w:rsidRDefault="009F6FE1" w:rsidP="004B297A"/>
    <w:p w:rsidR="009F6FE1" w:rsidRPr="004B297A" w:rsidRDefault="009F6FE1" w:rsidP="004B297A">
      <w:pPr>
        <w:pStyle w:val="a9"/>
        <w:numPr>
          <w:ilvl w:val="0"/>
          <w:numId w:val="1"/>
        </w:numPr>
        <w:ind w:left="0"/>
        <w:jc w:val="both"/>
        <w:rPr>
          <w:b/>
          <w:i/>
        </w:rPr>
      </w:pPr>
      <w:r w:rsidRPr="004B297A">
        <w:rPr>
          <w:b/>
          <w:i/>
        </w:rPr>
        <w:t>Образовательные технологии, используемые при освоении дисциплины</w:t>
      </w:r>
    </w:p>
    <w:p w:rsidR="009F6FE1" w:rsidRPr="004B297A" w:rsidRDefault="009F6FE1" w:rsidP="004B297A">
      <w:pPr>
        <w:pStyle w:val="a9"/>
        <w:ind w:left="0"/>
        <w:jc w:val="both"/>
        <w:rPr>
          <w:b/>
          <w:i/>
        </w:rPr>
      </w:pPr>
    </w:p>
    <w:p w:rsidR="009F6FE1" w:rsidRPr="004B297A" w:rsidRDefault="009F6FE1" w:rsidP="004B297A">
      <w:pPr>
        <w:tabs>
          <w:tab w:val="center" w:pos="4536"/>
          <w:tab w:val="right" w:pos="9072"/>
        </w:tabs>
        <w:jc w:val="both"/>
        <w:rPr>
          <w:rStyle w:val="FontStyle156"/>
          <w:color w:val="auto"/>
          <w:sz w:val="24"/>
          <w:szCs w:val="24"/>
        </w:rPr>
      </w:pPr>
      <w:r w:rsidRPr="004B297A">
        <w:rPr>
          <w:rStyle w:val="FontStyle156"/>
          <w:color w:val="auto"/>
          <w:sz w:val="24"/>
          <w:szCs w:val="24"/>
        </w:rPr>
        <w:t xml:space="preserve">          </w:t>
      </w:r>
      <w:r w:rsidRPr="004B297A">
        <w:rPr>
          <w:rStyle w:val="FontStyle156"/>
          <w:color w:val="auto"/>
          <w:sz w:val="24"/>
          <w:szCs w:val="24"/>
        </w:rPr>
        <w:tab/>
        <w:t xml:space="preserve">Для освоения дисциплины  используются как традиционные формы занятий – лекции </w:t>
      </w:r>
      <w:r w:rsidRPr="004B297A">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4B297A">
        <w:rPr>
          <w:rStyle w:val="FontStyle156"/>
          <w:color w:val="auto"/>
          <w:sz w:val="24"/>
          <w:szCs w:val="24"/>
        </w:rPr>
        <w:t xml:space="preserve"> и </w:t>
      </w:r>
      <w:r w:rsidRPr="004B297A">
        <w:rPr>
          <w:rStyle w:val="FontStyle156"/>
          <w:color w:val="auto"/>
          <w:sz w:val="24"/>
          <w:szCs w:val="24"/>
        </w:rPr>
        <w:lastRenderedPageBreak/>
        <w:t xml:space="preserve">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9F6FE1" w:rsidRPr="004B297A" w:rsidRDefault="009F6FE1" w:rsidP="004B297A">
      <w:pPr>
        <w:ind w:firstLine="708"/>
        <w:jc w:val="both"/>
        <w:rPr>
          <w:rStyle w:val="FontStyle156"/>
          <w:color w:val="auto"/>
          <w:sz w:val="24"/>
          <w:szCs w:val="24"/>
        </w:rPr>
      </w:pPr>
      <w:r w:rsidRPr="004B297A">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9F6FE1" w:rsidRPr="004B297A" w:rsidRDefault="009F6FE1" w:rsidP="004B297A">
      <w:pPr>
        <w:ind w:firstLine="708"/>
        <w:jc w:val="both"/>
      </w:pPr>
    </w:p>
    <w:p w:rsidR="009F6FE1" w:rsidRPr="004B297A" w:rsidRDefault="009F6FE1" w:rsidP="004B297A">
      <w:pPr>
        <w:tabs>
          <w:tab w:val="center" w:pos="4536"/>
          <w:tab w:val="right" w:pos="9072"/>
        </w:tabs>
        <w:jc w:val="both"/>
        <w:rPr>
          <w:b/>
        </w:rPr>
      </w:pPr>
      <w:r w:rsidRPr="004B297A">
        <w:rPr>
          <w:b/>
        </w:rPr>
        <w:t>12.1. В освоении учебной дисциплины  используются следующие традиционные образовательные технологии:</w:t>
      </w:r>
    </w:p>
    <w:p w:rsidR="009F6FE1" w:rsidRPr="004B297A" w:rsidRDefault="009F6FE1" w:rsidP="004B297A">
      <w:pPr>
        <w:tabs>
          <w:tab w:val="center" w:pos="4536"/>
          <w:tab w:val="right" w:pos="9072"/>
        </w:tabs>
      </w:pPr>
      <w:r w:rsidRPr="004B297A">
        <w:t>- чтение проблемно-информационных лекций с использованием доски и видеоматериалов;</w:t>
      </w:r>
    </w:p>
    <w:p w:rsidR="009F6FE1" w:rsidRPr="004B297A" w:rsidRDefault="009F6FE1" w:rsidP="004B297A">
      <w:pPr>
        <w:tabs>
          <w:tab w:val="center" w:pos="4536"/>
          <w:tab w:val="right" w:pos="9072"/>
        </w:tabs>
      </w:pPr>
      <w:r w:rsidRPr="004B297A">
        <w:t>- семинарские занятия для обсуждения, дискуссий и обмена мнениями;</w:t>
      </w:r>
    </w:p>
    <w:p w:rsidR="009F6FE1" w:rsidRPr="004B297A" w:rsidRDefault="009F6FE1" w:rsidP="004B297A">
      <w:pPr>
        <w:tabs>
          <w:tab w:val="center" w:pos="4536"/>
          <w:tab w:val="right" w:pos="9072"/>
        </w:tabs>
      </w:pPr>
      <w:r w:rsidRPr="004B297A">
        <w:t>- контрольные опросы;</w:t>
      </w:r>
    </w:p>
    <w:p w:rsidR="009F6FE1" w:rsidRPr="004B297A" w:rsidRDefault="009F6FE1" w:rsidP="004B297A">
      <w:pPr>
        <w:tabs>
          <w:tab w:val="center" w:pos="4536"/>
          <w:tab w:val="right" w:pos="9072"/>
        </w:tabs>
      </w:pPr>
      <w:r w:rsidRPr="004B297A">
        <w:t>- консультации;</w:t>
      </w:r>
    </w:p>
    <w:p w:rsidR="009F6FE1" w:rsidRPr="004B297A" w:rsidRDefault="009F6FE1" w:rsidP="004B297A">
      <w:pPr>
        <w:tabs>
          <w:tab w:val="center" w:pos="4536"/>
          <w:tab w:val="right" w:pos="9072"/>
        </w:tabs>
      </w:pPr>
      <w:r w:rsidRPr="004B297A">
        <w:t>- самостоятельная работа студентов с учебной литературой и нормативно-правовыми актами;</w:t>
      </w:r>
    </w:p>
    <w:p w:rsidR="009F6FE1" w:rsidRPr="004B297A" w:rsidRDefault="009F6FE1" w:rsidP="004B297A">
      <w:pPr>
        <w:tabs>
          <w:tab w:val="center" w:pos="4536"/>
          <w:tab w:val="right" w:pos="9072"/>
        </w:tabs>
      </w:pPr>
      <w:r w:rsidRPr="004B297A">
        <w:t>- подготовка и обсуждение рефератов, презентаций (научно-исследовательская работа);</w:t>
      </w:r>
    </w:p>
    <w:p w:rsidR="009F6FE1" w:rsidRPr="004B297A" w:rsidRDefault="009F6FE1" w:rsidP="004B297A">
      <w:pPr>
        <w:tabs>
          <w:tab w:val="center" w:pos="4536"/>
          <w:tab w:val="right" w:pos="9072"/>
        </w:tabs>
      </w:pPr>
      <w:r w:rsidRPr="004B297A">
        <w:t>- тестирование по основным темам дисциплины.</w:t>
      </w:r>
    </w:p>
    <w:p w:rsidR="009F6FE1" w:rsidRPr="004B297A" w:rsidRDefault="009F6FE1" w:rsidP="004B297A">
      <w:pPr>
        <w:tabs>
          <w:tab w:val="center" w:pos="4536"/>
          <w:tab w:val="right" w:pos="9072"/>
        </w:tabs>
        <w:rPr>
          <w:b/>
        </w:rPr>
      </w:pPr>
    </w:p>
    <w:p w:rsidR="009F6FE1" w:rsidRPr="004B297A" w:rsidRDefault="009F6FE1" w:rsidP="004B297A">
      <w:pPr>
        <w:tabs>
          <w:tab w:val="center" w:pos="4536"/>
          <w:tab w:val="right" w:pos="9072"/>
        </w:tabs>
        <w:rPr>
          <w:b/>
        </w:rPr>
      </w:pPr>
      <w:r w:rsidRPr="004B297A">
        <w:rPr>
          <w:b/>
        </w:rPr>
        <w:t>12.2. Активные и интерактивные  методы и формы обучения</w:t>
      </w:r>
    </w:p>
    <w:p w:rsidR="009F6FE1" w:rsidRPr="004B297A" w:rsidRDefault="009F6FE1" w:rsidP="004B297A">
      <w:pPr>
        <w:tabs>
          <w:tab w:val="center" w:pos="4536"/>
          <w:tab w:val="right" w:pos="9072"/>
        </w:tabs>
        <w:jc w:val="both"/>
      </w:pPr>
      <w:r w:rsidRPr="004B297A">
        <w:t>Из перечня видов: («</w:t>
      </w:r>
      <w:r w:rsidRPr="004B297A">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4B297A">
        <w:t>) используются следующие:</w:t>
      </w:r>
    </w:p>
    <w:p w:rsidR="009F6FE1" w:rsidRPr="004B297A" w:rsidRDefault="009F6FE1" w:rsidP="004B297A">
      <w:pPr>
        <w:tabs>
          <w:tab w:val="center" w:pos="4536"/>
          <w:tab w:val="right" w:pos="9072"/>
        </w:tabs>
        <w:jc w:val="both"/>
      </w:pPr>
      <w:r w:rsidRPr="004B297A">
        <w:rPr>
          <w:i/>
        </w:rPr>
        <w:t>- диспут</w:t>
      </w:r>
      <w:r w:rsidRPr="004B297A">
        <w:t xml:space="preserve"> </w:t>
      </w:r>
    </w:p>
    <w:p w:rsidR="009F6FE1" w:rsidRPr="004B297A" w:rsidRDefault="009F6FE1" w:rsidP="004B297A">
      <w:pPr>
        <w:tabs>
          <w:tab w:val="center" w:pos="4536"/>
          <w:tab w:val="right" w:pos="9072"/>
        </w:tabs>
        <w:rPr>
          <w:i/>
        </w:rPr>
      </w:pPr>
      <w:r w:rsidRPr="004B297A">
        <w:rPr>
          <w:i/>
        </w:rPr>
        <w:t>- анализ проблемных, творческих заданий, ситуационных задач</w:t>
      </w:r>
    </w:p>
    <w:p w:rsidR="009F6FE1" w:rsidRPr="004B297A" w:rsidRDefault="009F6FE1" w:rsidP="004B297A">
      <w:pPr>
        <w:tabs>
          <w:tab w:val="center" w:pos="4536"/>
          <w:tab w:val="right" w:pos="9072"/>
        </w:tabs>
      </w:pPr>
      <w:r w:rsidRPr="004B297A">
        <w:rPr>
          <w:i/>
        </w:rPr>
        <w:t>- ролевая игра;</w:t>
      </w:r>
    </w:p>
    <w:p w:rsidR="009F6FE1" w:rsidRPr="004B297A" w:rsidRDefault="009F6FE1" w:rsidP="004B297A">
      <w:pPr>
        <w:tabs>
          <w:tab w:val="center" w:pos="4536"/>
          <w:tab w:val="right" w:pos="9072"/>
        </w:tabs>
        <w:rPr>
          <w:i/>
        </w:rPr>
      </w:pPr>
      <w:r w:rsidRPr="004B297A">
        <w:rPr>
          <w:i/>
        </w:rPr>
        <w:t>- круглый стол;</w:t>
      </w:r>
    </w:p>
    <w:p w:rsidR="009F6FE1" w:rsidRPr="004B297A" w:rsidRDefault="009F6FE1" w:rsidP="004B297A">
      <w:pPr>
        <w:tabs>
          <w:tab w:val="center" w:pos="4536"/>
          <w:tab w:val="right" w:pos="9072"/>
        </w:tabs>
        <w:jc w:val="both"/>
        <w:rPr>
          <w:i/>
        </w:rPr>
      </w:pPr>
      <w:r w:rsidRPr="004B297A">
        <w:rPr>
          <w:i/>
        </w:rPr>
        <w:t xml:space="preserve">-дискуссия </w:t>
      </w:r>
    </w:p>
    <w:p w:rsidR="009F6FE1" w:rsidRPr="004B297A" w:rsidRDefault="009F6FE1" w:rsidP="004B297A">
      <w:pPr>
        <w:tabs>
          <w:tab w:val="center" w:pos="4536"/>
          <w:tab w:val="right" w:pos="9072"/>
        </w:tabs>
        <w:rPr>
          <w:i/>
        </w:rPr>
      </w:pPr>
      <w:r w:rsidRPr="004B297A">
        <w:rPr>
          <w:i/>
        </w:rPr>
        <w:t>- беседа.</w:t>
      </w:r>
    </w:p>
    <w:p w:rsidR="009F6FE1" w:rsidRPr="004B297A" w:rsidRDefault="009F6FE1" w:rsidP="004B297A">
      <w:pPr>
        <w:tabs>
          <w:tab w:val="center" w:pos="4536"/>
          <w:tab w:val="right" w:pos="9072"/>
        </w:tabs>
        <w:rPr>
          <w:i/>
        </w:rPr>
      </w:pPr>
    </w:p>
    <w:p w:rsidR="009F6FE1" w:rsidRPr="004B297A" w:rsidRDefault="009F6FE1" w:rsidP="004B297A"/>
    <w:p w:rsidR="009F6FE1" w:rsidRPr="004B297A" w:rsidRDefault="009F6FE1" w:rsidP="004B297A">
      <w:pPr>
        <w:pStyle w:val="Default"/>
        <w:rPr>
          <w:color w:val="auto"/>
        </w:rPr>
      </w:pPr>
    </w:p>
    <w:sectPr w:rsidR="009F6FE1" w:rsidRPr="004B297A" w:rsidSect="008226EF">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E11" w:rsidRDefault="00750E11" w:rsidP="00700678">
      <w:r>
        <w:separator/>
      </w:r>
    </w:p>
  </w:endnote>
  <w:endnote w:type="continuationSeparator" w:id="0">
    <w:p w:rsidR="00750E11" w:rsidRDefault="00750E1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E11" w:rsidRDefault="00750E11" w:rsidP="00700678">
      <w:r>
        <w:separator/>
      </w:r>
    </w:p>
  </w:footnote>
  <w:footnote w:type="continuationSeparator" w:id="0">
    <w:p w:rsidR="00750E11" w:rsidRDefault="00750E1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839723F"/>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8">
    <w:nsid w:val="61A366F6"/>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1"/>
  </w:num>
  <w:num w:numId="4">
    <w:abstractNumId w:val="9"/>
  </w:num>
  <w:num w:numId="5">
    <w:abstractNumId w:val="5"/>
  </w:num>
  <w:num w:numId="6">
    <w:abstractNumId w:val="2"/>
  </w:num>
  <w:num w:numId="7">
    <w:abstractNumId w:val="10"/>
  </w:num>
  <w:num w:numId="8">
    <w:abstractNumId w:val="6"/>
  </w:num>
  <w:num w:numId="9">
    <w:abstractNumId w:val="3"/>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13DB0"/>
    <w:rsid w:val="00020ABC"/>
    <w:rsid w:val="000240D7"/>
    <w:rsid w:val="0003772B"/>
    <w:rsid w:val="00045ECC"/>
    <w:rsid w:val="000529C4"/>
    <w:rsid w:val="000553D0"/>
    <w:rsid w:val="00080AF9"/>
    <w:rsid w:val="00087D5E"/>
    <w:rsid w:val="00087F1C"/>
    <w:rsid w:val="000A083F"/>
    <w:rsid w:val="000A4ACE"/>
    <w:rsid w:val="000C0969"/>
    <w:rsid w:val="000C1ECD"/>
    <w:rsid w:val="000C504A"/>
    <w:rsid w:val="000E3F4D"/>
    <w:rsid w:val="000E66EC"/>
    <w:rsid w:val="000F1B6F"/>
    <w:rsid w:val="000F76BF"/>
    <w:rsid w:val="001012D2"/>
    <w:rsid w:val="001016D7"/>
    <w:rsid w:val="00104E39"/>
    <w:rsid w:val="00115B56"/>
    <w:rsid w:val="00116437"/>
    <w:rsid w:val="001209F5"/>
    <w:rsid w:val="00135436"/>
    <w:rsid w:val="00140367"/>
    <w:rsid w:val="00141E08"/>
    <w:rsid w:val="001434F2"/>
    <w:rsid w:val="0015090A"/>
    <w:rsid w:val="00162CA2"/>
    <w:rsid w:val="00171AC3"/>
    <w:rsid w:val="00171E96"/>
    <w:rsid w:val="001766C1"/>
    <w:rsid w:val="00183A94"/>
    <w:rsid w:val="001869EF"/>
    <w:rsid w:val="001A5EC7"/>
    <w:rsid w:val="001B75FA"/>
    <w:rsid w:val="001F62E3"/>
    <w:rsid w:val="001F798C"/>
    <w:rsid w:val="0020439A"/>
    <w:rsid w:val="00205A68"/>
    <w:rsid w:val="00213E0A"/>
    <w:rsid w:val="00214A8C"/>
    <w:rsid w:val="00225DB4"/>
    <w:rsid w:val="00227664"/>
    <w:rsid w:val="00243AD7"/>
    <w:rsid w:val="00263757"/>
    <w:rsid w:val="0027621E"/>
    <w:rsid w:val="002A021B"/>
    <w:rsid w:val="002A23A5"/>
    <w:rsid w:val="002A294F"/>
    <w:rsid w:val="002A3FB0"/>
    <w:rsid w:val="002A5374"/>
    <w:rsid w:val="002B1738"/>
    <w:rsid w:val="002C008D"/>
    <w:rsid w:val="002C6645"/>
    <w:rsid w:val="002C7721"/>
    <w:rsid w:val="002D097D"/>
    <w:rsid w:val="002D32DF"/>
    <w:rsid w:val="002D4C59"/>
    <w:rsid w:val="002F5DC2"/>
    <w:rsid w:val="003041E5"/>
    <w:rsid w:val="00304207"/>
    <w:rsid w:val="0031138B"/>
    <w:rsid w:val="00335711"/>
    <w:rsid w:val="00344E00"/>
    <w:rsid w:val="00345342"/>
    <w:rsid w:val="00353395"/>
    <w:rsid w:val="0035744B"/>
    <w:rsid w:val="00360625"/>
    <w:rsid w:val="0037016A"/>
    <w:rsid w:val="00370E47"/>
    <w:rsid w:val="00372AEA"/>
    <w:rsid w:val="0037510D"/>
    <w:rsid w:val="00377706"/>
    <w:rsid w:val="00381AB5"/>
    <w:rsid w:val="00385EDD"/>
    <w:rsid w:val="00386403"/>
    <w:rsid w:val="003977B5"/>
    <w:rsid w:val="003A25F2"/>
    <w:rsid w:val="003B1392"/>
    <w:rsid w:val="003B153D"/>
    <w:rsid w:val="003B1D69"/>
    <w:rsid w:val="003C1BB1"/>
    <w:rsid w:val="003C7D38"/>
    <w:rsid w:val="003C7F5B"/>
    <w:rsid w:val="003D1782"/>
    <w:rsid w:val="003E213F"/>
    <w:rsid w:val="003F665A"/>
    <w:rsid w:val="00414FBA"/>
    <w:rsid w:val="00430D7E"/>
    <w:rsid w:val="00446E62"/>
    <w:rsid w:val="0045245E"/>
    <w:rsid w:val="00462E2E"/>
    <w:rsid w:val="0047259A"/>
    <w:rsid w:val="00477FA3"/>
    <w:rsid w:val="0049263C"/>
    <w:rsid w:val="004A024F"/>
    <w:rsid w:val="004B297A"/>
    <w:rsid w:val="004B6AFB"/>
    <w:rsid w:val="004C0F0D"/>
    <w:rsid w:val="004C4CB9"/>
    <w:rsid w:val="004C5A92"/>
    <w:rsid w:val="004C6BDD"/>
    <w:rsid w:val="004D2ABC"/>
    <w:rsid w:val="00502E9C"/>
    <w:rsid w:val="005072A6"/>
    <w:rsid w:val="00530F7B"/>
    <w:rsid w:val="005538F4"/>
    <w:rsid w:val="00554544"/>
    <w:rsid w:val="0055619E"/>
    <w:rsid w:val="005568D2"/>
    <w:rsid w:val="00571E95"/>
    <w:rsid w:val="00574225"/>
    <w:rsid w:val="00585DA2"/>
    <w:rsid w:val="005909D5"/>
    <w:rsid w:val="005A73F2"/>
    <w:rsid w:val="005A756A"/>
    <w:rsid w:val="005C1AB2"/>
    <w:rsid w:val="005D3BA0"/>
    <w:rsid w:val="005E21F4"/>
    <w:rsid w:val="005E4E00"/>
    <w:rsid w:val="005E7756"/>
    <w:rsid w:val="005F320E"/>
    <w:rsid w:val="005F54B0"/>
    <w:rsid w:val="005F68CB"/>
    <w:rsid w:val="006065D2"/>
    <w:rsid w:val="00607C09"/>
    <w:rsid w:val="00612E06"/>
    <w:rsid w:val="00614E13"/>
    <w:rsid w:val="00621A10"/>
    <w:rsid w:val="00626851"/>
    <w:rsid w:val="006269A8"/>
    <w:rsid w:val="006443D4"/>
    <w:rsid w:val="00651AE3"/>
    <w:rsid w:val="006A35DA"/>
    <w:rsid w:val="006B05B3"/>
    <w:rsid w:val="007003B7"/>
    <w:rsid w:val="00700678"/>
    <w:rsid w:val="00711D46"/>
    <w:rsid w:val="00714167"/>
    <w:rsid w:val="00721371"/>
    <w:rsid w:val="007240F4"/>
    <w:rsid w:val="00727EED"/>
    <w:rsid w:val="00732AF5"/>
    <w:rsid w:val="00743DED"/>
    <w:rsid w:val="00750E11"/>
    <w:rsid w:val="00760C32"/>
    <w:rsid w:val="00773DBC"/>
    <w:rsid w:val="007A1DDD"/>
    <w:rsid w:val="007A5ECF"/>
    <w:rsid w:val="007A644D"/>
    <w:rsid w:val="007B67D7"/>
    <w:rsid w:val="007C5F58"/>
    <w:rsid w:val="007D1F4C"/>
    <w:rsid w:val="007E73C9"/>
    <w:rsid w:val="007F6D04"/>
    <w:rsid w:val="00800A93"/>
    <w:rsid w:val="00802AEB"/>
    <w:rsid w:val="00811968"/>
    <w:rsid w:val="0081285A"/>
    <w:rsid w:val="008164F3"/>
    <w:rsid w:val="008226EF"/>
    <w:rsid w:val="00844E16"/>
    <w:rsid w:val="00846129"/>
    <w:rsid w:val="00847297"/>
    <w:rsid w:val="00854005"/>
    <w:rsid w:val="00856AD5"/>
    <w:rsid w:val="00856CA9"/>
    <w:rsid w:val="0086172A"/>
    <w:rsid w:val="00865ED9"/>
    <w:rsid w:val="00873DDD"/>
    <w:rsid w:val="00877963"/>
    <w:rsid w:val="0088217C"/>
    <w:rsid w:val="0088550C"/>
    <w:rsid w:val="00890748"/>
    <w:rsid w:val="008930A8"/>
    <w:rsid w:val="008946ED"/>
    <w:rsid w:val="00895865"/>
    <w:rsid w:val="008A6325"/>
    <w:rsid w:val="008B3B65"/>
    <w:rsid w:val="008C162A"/>
    <w:rsid w:val="008C29B1"/>
    <w:rsid w:val="008D1601"/>
    <w:rsid w:val="008D5AD2"/>
    <w:rsid w:val="008D7883"/>
    <w:rsid w:val="008E4ED9"/>
    <w:rsid w:val="008F6E8D"/>
    <w:rsid w:val="00902708"/>
    <w:rsid w:val="00915CB9"/>
    <w:rsid w:val="00925104"/>
    <w:rsid w:val="00925B91"/>
    <w:rsid w:val="0093633B"/>
    <w:rsid w:val="00937296"/>
    <w:rsid w:val="00963AEA"/>
    <w:rsid w:val="0097452B"/>
    <w:rsid w:val="009761DB"/>
    <w:rsid w:val="00981484"/>
    <w:rsid w:val="009867AC"/>
    <w:rsid w:val="0098691C"/>
    <w:rsid w:val="009A6895"/>
    <w:rsid w:val="009A70C8"/>
    <w:rsid w:val="009B5E3D"/>
    <w:rsid w:val="009C4AE1"/>
    <w:rsid w:val="009D165C"/>
    <w:rsid w:val="009D47CF"/>
    <w:rsid w:val="009D7FE7"/>
    <w:rsid w:val="009E0041"/>
    <w:rsid w:val="009E48FB"/>
    <w:rsid w:val="009E6D98"/>
    <w:rsid w:val="009E7E29"/>
    <w:rsid w:val="009F0018"/>
    <w:rsid w:val="009F241B"/>
    <w:rsid w:val="009F2437"/>
    <w:rsid w:val="009F2FAF"/>
    <w:rsid w:val="009F3E1E"/>
    <w:rsid w:val="009F3FA0"/>
    <w:rsid w:val="009F6FE1"/>
    <w:rsid w:val="00A01924"/>
    <w:rsid w:val="00A035CF"/>
    <w:rsid w:val="00A043D0"/>
    <w:rsid w:val="00A15996"/>
    <w:rsid w:val="00A16A4B"/>
    <w:rsid w:val="00A20C4F"/>
    <w:rsid w:val="00A22089"/>
    <w:rsid w:val="00A32F52"/>
    <w:rsid w:val="00A341A5"/>
    <w:rsid w:val="00A47639"/>
    <w:rsid w:val="00A47F4B"/>
    <w:rsid w:val="00A57021"/>
    <w:rsid w:val="00A60F0F"/>
    <w:rsid w:val="00A622DC"/>
    <w:rsid w:val="00A80B03"/>
    <w:rsid w:val="00A80F07"/>
    <w:rsid w:val="00A84957"/>
    <w:rsid w:val="00A8617E"/>
    <w:rsid w:val="00A91723"/>
    <w:rsid w:val="00A946DA"/>
    <w:rsid w:val="00AB4A2C"/>
    <w:rsid w:val="00AC0DBF"/>
    <w:rsid w:val="00AC19EE"/>
    <w:rsid w:val="00AD11D7"/>
    <w:rsid w:val="00AD2DAD"/>
    <w:rsid w:val="00AE2732"/>
    <w:rsid w:val="00AE2F99"/>
    <w:rsid w:val="00AF2FBD"/>
    <w:rsid w:val="00B0190F"/>
    <w:rsid w:val="00B12478"/>
    <w:rsid w:val="00B16304"/>
    <w:rsid w:val="00B22841"/>
    <w:rsid w:val="00B22A28"/>
    <w:rsid w:val="00B35DE8"/>
    <w:rsid w:val="00B37F42"/>
    <w:rsid w:val="00B437AF"/>
    <w:rsid w:val="00B65308"/>
    <w:rsid w:val="00B845DD"/>
    <w:rsid w:val="00B9122A"/>
    <w:rsid w:val="00B91EF8"/>
    <w:rsid w:val="00BA0DD4"/>
    <w:rsid w:val="00BA6129"/>
    <w:rsid w:val="00BB6F3F"/>
    <w:rsid w:val="00BC1411"/>
    <w:rsid w:val="00BC5377"/>
    <w:rsid w:val="00BC623E"/>
    <w:rsid w:val="00BD11A4"/>
    <w:rsid w:val="00BD28D0"/>
    <w:rsid w:val="00BE3F9F"/>
    <w:rsid w:val="00BE6563"/>
    <w:rsid w:val="00BF0CF2"/>
    <w:rsid w:val="00BF356E"/>
    <w:rsid w:val="00BF407F"/>
    <w:rsid w:val="00BF6615"/>
    <w:rsid w:val="00BF7025"/>
    <w:rsid w:val="00C01124"/>
    <w:rsid w:val="00C06957"/>
    <w:rsid w:val="00C070BE"/>
    <w:rsid w:val="00C17DA4"/>
    <w:rsid w:val="00C275E1"/>
    <w:rsid w:val="00C37266"/>
    <w:rsid w:val="00C41EEE"/>
    <w:rsid w:val="00C520E1"/>
    <w:rsid w:val="00C56D9C"/>
    <w:rsid w:val="00C653FA"/>
    <w:rsid w:val="00C70693"/>
    <w:rsid w:val="00C72BD4"/>
    <w:rsid w:val="00C80958"/>
    <w:rsid w:val="00C83404"/>
    <w:rsid w:val="00C860DE"/>
    <w:rsid w:val="00CA631C"/>
    <w:rsid w:val="00CB206F"/>
    <w:rsid w:val="00CB4E99"/>
    <w:rsid w:val="00CB66ED"/>
    <w:rsid w:val="00CC38E8"/>
    <w:rsid w:val="00CC6DBA"/>
    <w:rsid w:val="00CD2326"/>
    <w:rsid w:val="00CD550D"/>
    <w:rsid w:val="00CF1FA5"/>
    <w:rsid w:val="00CF5574"/>
    <w:rsid w:val="00CF62F3"/>
    <w:rsid w:val="00D06028"/>
    <w:rsid w:val="00D24D89"/>
    <w:rsid w:val="00D37E73"/>
    <w:rsid w:val="00D42417"/>
    <w:rsid w:val="00D505C3"/>
    <w:rsid w:val="00D548AD"/>
    <w:rsid w:val="00D66B2E"/>
    <w:rsid w:val="00D67AF5"/>
    <w:rsid w:val="00D75B31"/>
    <w:rsid w:val="00D83CEA"/>
    <w:rsid w:val="00D87978"/>
    <w:rsid w:val="00DA3C4B"/>
    <w:rsid w:val="00DB4F00"/>
    <w:rsid w:val="00DB77A2"/>
    <w:rsid w:val="00DC272C"/>
    <w:rsid w:val="00DE36EB"/>
    <w:rsid w:val="00E05591"/>
    <w:rsid w:val="00E16BF4"/>
    <w:rsid w:val="00E25BB8"/>
    <w:rsid w:val="00E264EF"/>
    <w:rsid w:val="00E42920"/>
    <w:rsid w:val="00E5078C"/>
    <w:rsid w:val="00E5286A"/>
    <w:rsid w:val="00E6274F"/>
    <w:rsid w:val="00E77251"/>
    <w:rsid w:val="00E85924"/>
    <w:rsid w:val="00E90342"/>
    <w:rsid w:val="00E97EAE"/>
    <w:rsid w:val="00EB3A07"/>
    <w:rsid w:val="00EC5894"/>
    <w:rsid w:val="00ED1B98"/>
    <w:rsid w:val="00ED4274"/>
    <w:rsid w:val="00EE4163"/>
    <w:rsid w:val="00F03FD4"/>
    <w:rsid w:val="00F10668"/>
    <w:rsid w:val="00F45429"/>
    <w:rsid w:val="00F50FCF"/>
    <w:rsid w:val="00F548AD"/>
    <w:rsid w:val="00F618FA"/>
    <w:rsid w:val="00F706C4"/>
    <w:rsid w:val="00F95642"/>
    <w:rsid w:val="00F96239"/>
    <w:rsid w:val="00FA2D42"/>
    <w:rsid w:val="00FA42D7"/>
    <w:rsid w:val="00FA5C98"/>
    <w:rsid w:val="00FB519E"/>
    <w:rsid w:val="00FD64D8"/>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71E9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CB66ED"/>
    <w:pPr>
      <w:autoSpaceDE w:val="0"/>
      <w:autoSpaceDN w:val="0"/>
      <w:adjustRightInd w:val="0"/>
    </w:pPr>
    <w:rPr>
      <w:color w:val="000000"/>
      <w:sz w:val="24"/>
      <w:szCs w:val="24"/>
    </w:rPr>
  </w:style>
  <w:style w:type="paragraph" w:customStyle="1" w:styleId="Style5">
    <w:name w:val="Style5"/>
    <w:basedOn w:val="a0"/>
    <w:rsid w:val="00C520E1"/>
    <w:pPr>
      <w:spacing w:line="645" w:lineRule="exact"/>
      <w:jc w:val="center"/>
    </w:pPr>
  </w:style>
  <w:style w:type="character" w:customStyle="1" w:styleId="10">
    <w:name w:val="Заголовок 1 Знак"/>
    <w:basedOn w:val="a1"/>
    <w:link w:val="1"/>
    <w:uiPriority w:val="9"/>
    <w:rsid w:val="00171E96"/>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706651">
      <w:bodyDiv w:val="1"/>
      <w:marLeft w:val="0"/>
      <w:marRight w:val="0"/>
      <w:marTop w:val="0"/>
      <w:marBottom w:val="0"/>
      <w:divBdr>
        <w:top w:val="none" w:sz="0" w:space="0" w:color="auto"/>
        <w:left w:val="none" w:sz="0" w:space="0" w:color="auto"/>
        <w:bottom w:val="none" w:sz="0" w:space="0" w:color="auto"/>
        <w:right w:val="none" w:sz="0" w:space="0" w:color="auto"/>
      </w:divBdr>
      <w:divsChild>
        <w:div w:id="90200928">
          <w:marLeft w:val="-225"/>
          <w:marRight w:val="-225"/>
          <w:marTop w:val="0"/>
          <w:marBottom w:val="0"/>
          <w:divBdr>
            <w:top w:val="none" w:sz="0" w:space="0" w:color="auto"/>
            <w:left w:val="none" w:sz="0" w:space="0" w:color="auto"/>
            <w:bottom w:val="none" w:sz="0" w:space="0" w:color="auto"/>
            <w:right w:val="none" w:sz="0" w:space="0" w:color="auto"/>
          </w:divBdr>
          <w:divsChild>
            <w:div w:id="292642496">
              <w:marLeft w:val="0"/>
              <w:marRight w:val="0"/>
              <w:marTop w:val="0"/>
              <w:marBottom w:val="0"/>
              <w:divBdr>
                <w:top w:val="none" w:sz="0" w:space="0" w:color="auto"/>
                <w:left w:val="none" w:sz="0" w:space="0" w:color="auto"/>
                <w:bottom w:val="none" w:sz="0" w:space="0" w:color="auto"/>
                <w:right w:val="none" w:sz="0" w:space="0" w:color="auto"/>
              </w:divBdr>
              <w:divsChild>
                <w:div w:id="1198160912">
                  <w:marLeft w:val="-225"/>
                  <w:marRight w:val="-225"/>
                  <w:marTop w:val="0"/>
                  <w:marBottom w:val="0"/>
                  <w:divBdr>
                    <w:top w:val="none" w:sz="0" w:space="0" w:color="auto"/>
                    <w:left w:val="none" w:sz="0" w:space="0" w:color="auto"/>
                    <w:bottom w:val="none" w:sz="0" w:space="0" w:color="auto"/>
                    <w:right w:val="none" w:sz="0" w:space="0" w:color="auto"/>
                  </w:divBdr>
                  <w:divsChild>
                    <w:div w:id="195482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21939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89501422">
      <w:bodyDiv w:val="1"/>
      <w:marLeft w:val="0"/>
      <w:marRight w:val="0"/>
      <w:marTop w:val="0"/>
      <w:marBottom w:val="0"/>
      <w:divBdr>
        <w:top w:val="none" w:sz="0" w:space="0" w:color="auto"/>
        <w:left w:val="none" w:sz="0" w:space="0" w:color="auto"/>
        <w:bottom w:val="none" w:sz="0" w:space="0" w:color="auto"/>
        <w:right w:val="none" w:sz="0" w:space="0" w:color="auto"/>
      </w:divBdr>
    </w:div>
    <w:div w:id="1094130341">
      <w:bodyDiv w:val="1"/>
      <w:marLeft w:val="0"/>
      <w:marRight w:val="0"/>
      <w:marTop w:val="0"/>
      <w:marBottom w:val="0"/>
      <w:divBdr>
        <w:top w:val="none" w:sz="0" w:space="0" w:color="auto"/>
        <w:left w:val="none" w:sz="0" w:space="0" w:color="auto"/>
        <w:bottom w:val="none" w:sz="0" w:space="0" w:color="auto"/>
        <w:right w:val="none" w:sz="0" w:space="0" w:color="auto"/>
      </w:divBdr>
    </w:div>
    <w:div w:id="1300187014">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955FB-1FC3-4EF5-8ABF-C47196728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27</Pages>
  <Words>9517</Words>
  <Characters>54249</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63639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230</cp:revision>
  <cp:lastPrinted>2017-10-30T08:09:00Z</cp:lastPrinted>
  <dcterms:created xsi:type="dcterms:W3CDTF">2015-09-14T08:32:00Z</dcterms:created>
  <dcterms:modified xsi:type="dcterms:W3CDTF">2022-09-07T07:39:00Z</dcterms:modified>
</cp:coreProperties>
</file>